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64E9" w14:textId="0A13F3BE" w:rsidR="007D7B6F" w:rsidRDefault="005473F5" w:rsidP="007D7B6F">
      <w:pPr>
        <w:ind w:left="2520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740EAB0C" wp14:editId="0DA56767">
                <wp:simplePos x="0" y="0"/>
                <wp:positionH relativeFrom="margin">
                  <wp:posOffset>1704975</wp:posOffset>
                </wp:positionH>
                <wp:positionV relativeFrom="topMargin">
                  <wp:posOffset>618490</wp:posOffset>
                </wp:positionV>
                <wp:extent cx="4857750" cy="9429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942975"/>
                          <a:chOff x="0" y="0"/>
                          <a:chExt cx="3567448" cy="92928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C06CEF" w14:textId="77777777" w:rsidR="000013E2" w:rsidRDefault="000013E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4"/>
                            <a:ext cx="3567448" cy="676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690495" w14:textId="551F31B5" w:rsidR="005473F5" w:rsidRPr="00EC4503" w:rsidRDefault="004541A9" w:rsidP="005473F5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EC4503">
                                <w:rPr>
                                  <w:rFonts w:asciiTheme="majorHAnsi" w:hAnsiTheme="majorHAnsi"/>
                                  <w:b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APPLICATION GUIDE</w:t>
                              </w:r>
                              <w:r w:rsidR="00310DCE">
                                <w:rPr>
                                  <w:rFonts w:asciiTheme="majorHAnsi" w:hAnsiTheme="majorHAnsi"/>
                                  <w:b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lines</w:t>
                              </w:r>
                              <w:r w:rsidR="005473F5">
                                <w:rPr>
                                  <w:rFonts w:asciiTheme="majorHAnsi" w:hAnsiTheme="majorHAnsi"/>
                                  <w:b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 xml:space="preserve"> Memorial </w:t>
                              </w:r>
                              <w:proofErr w:type="gramStart"/>
                              <w:r w:rsidR="005473F5">
                                <w:rPr>
                                  <w:rFonts w:asciiTheme="majorHAnsi" w:hAnsiTheme="majorHAnsi"/>
                                  <w:b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Herman  Rehabilitation</w:t>
                              </w:r>
                              <w:proofErr w:type="gramEnd"/>
                              <w:r w:rsidR="005473F5">
                                <w:rPr>
                                  <w:rFonts w:asciiTheme="majorHAnsi" w:hAnsiTheme="majorHAnsi"/>
                                  <w:b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 xml:space="preserve"> Project  Strata  Roofing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EAB0C" id="Group 198" o:spid="_x0000_s1026" style="position:absolute;left:0;text-align:left;margin-left:134.25pt;margin-top:48.7pt;width:382.5pt;height:74.25pt;z-index:251663360;mso-wrap-distance-left:14.4pt;mso-wrap-distance-top:3.6pt;mso-wrap-distance-right:14.4pt;mso-wrap-distance-bottom:3.6pt;mso-position-horizontal-relative:margin;mso-position-vertical-relative:top-margin-area;mso-width-relative:margin;mso-height-relative:margin" coordsize="35674,9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" fillcolor="#c00000" stroked="f" strokeweight="1pt">
                  <v:textbox>
                    <w:txbxContent>
                      <w:p w14:paraId="6EC06CEF" w14:textId="77777777" w:rsidR="000013E2" w:rsidRDefault="000013E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6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0690495" w14:textId="551F31B5" w:rsidR="005473F5" w:rsidRPr="00EC4503" w:rsidRDefault="004541A9" w:rsidP="005473F5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 w:rsidRPr="00EC4503">
                          <w:rPr>
                            <w:rFonts w:asciiTheme="majorHAnsi" w:hAnsiTheme="majorHAnsi"/>
                            <w:b/>
                            <w:caps/>
                            <w:color w:val="C00000"/>
                            <w:sz w:val="28"/>
                            <w:szCs w:val="28"/>
                          </w:rPr>
                          <w:t>APPLICATION GUIDE</w:t>
                        </w:r>
                        <w:r w:rsidR="00310DCE">
                          <w:rPr>
                            <w:rFonts w:asciiTheme="majorHAnsi" w:hAnsiTheme="majorHAnsi"/>
                            <w:b/>
                            <w:caps/>
                            <w:color w:val="C00000"/>
                            <w:sz w:val="28"/>
                            <w:szCs w:val="28"/>
                          </w:rPr>
                          <w:t>lines</w:t>
                        </w:r>
                        <w:r w:rsidR="005473F5">
                          <w:rPr>
                            <w:rFonts w:asciiTheme="majorHAnsi" w:hAnsiTheme="majorHAnsi"/>
                            <w:b/>
                            <w:caps/>
                            <w:color w:val="C00000"/>
                            <w:sz w:val="28"/>
                            <w:szCs w:val="28"/>
                          </w:rPr>
                          <w:t xml:space="preserve"> Memorial </w:t>
                        </w:r>
                        <w:proofErr w:type="gramStart"/>
                        <w:r w:rsidR="005473F5">
                          <w:rPr>
                            <w:rFonts w:asciiTheme="majorHAnsi" w:hAnsiTheme="majorHAnsi"/>
                            <w:b/>
                            <w:caps/>
                            <w:color w:val="C00000"/>
                            <w:sz w:val="28"/>
                            <w:szCs w:val="28"/>
                          </w:rPr>
                          <w:t>Herman  Rehabilitation</w:t>
                        </w:r>
                        <w:proofErr w:type="gramEnd"/>
                        <w:r w:rsidR="005473F5">
                          <w:rPr>
                            <w:rFonts w:asciiTheme="majorHAnsi" w:hAnsiTheme="majorHAnsi"/>
                            <w:b/>
                            <w:caps/>
                            <w:color w:val="C00000"/>
                            <w:sz w:val="28"/>
                            <w:szCs w:val="28"/>
                          </w:rPr>
                          <w:t xml:space="preserve"> Project  Strata  Roofing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E654E"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C6D984D" wp14:editId="337885C9">
                <wp:simplePos x="0" y="0"/>
                <wp:positionH relativeFrom="margin">
                  <wp:posOffset>-440690</wp:posOffset>
                </wp:positionH>
                <wp:positionV relativeFrom="margin">
                  <wp:posOffset>558800</wp:posOffset>
                </wp:positionV>
                <wp:extent cx="1828800" cy="7983855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98385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F7F507" w14:textId="77777777" w:rsidR="004541A9" w:rsidRDefault="00FB55B2" w:rsidP="004541A9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 w:rsidR="004541A9"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 w:rsidR="004541A9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3891DB26" w14:textId="084E1A2E" w:rsidR="00FB55B2" w:rsidRDefault="004541A9" w:rsidP="005473F5">
                              <w:pPr>
                                <w:spacing w:after="0"/>
                                <w:ind w:firstLine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Granular Mod. Bit. </w:t>
                              </w:r>
                            </w:p>
                            <w:p w14:paraId="4E910164" w14:textId="77777777" w:rsidR="004541A9" w:rsidRPr="00DB7265" w:rsidRDefault="004541A9" w:rsidP="004541A9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BEF4933" w14:textId="77777777" w:rsidR="00FB55B2" w:rsidRDefault="00FB55B2" w:rsidP="004541A9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14:paraId="15D7E446" w14:textId="2048E7C6" w:rsidR="004541A9" w:rsidRDefault="007868A9" w:rsidP="004541A9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</w:t>
                              </w:r>
                              <w:r w:rsidR="00365A3C"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MS </w:t>
                              </w:r>
                              <w:r w:rsidR="001E654E">
                                <w:rPr>
                                  <w:b/>
                                  <w:color w:val="FFFFFF" w:themeColor="background1"/>
                                </w:rPr>
                                <w:t>Karna-Flex</w:t>
                              </w:r>
                              <w:r w:rsidR="005473F5">
                                <w:rPr>
                                  <w:b/>
                                  <w:color w:val="FFFFFF" w:themeColor="background1"/>
                                </w:rPr>
                                <w:t xml:space="preserve"> 0r 505 WB</w:t>
                              </w:r>
                            </w:p>
                            <w:p w14:paraId="165D147E" w14:textId="77777777" w:rsidR="001E654E" w:rsidRDefault="001E654E" w:rsidP="001E654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0BE7EF0F" w14:textId="77777777" w:rsidR="001E654E" w:rsidRDefault="001E654E" w:rsidP="001E654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14:paraId="5BCAB849" w14:textId="77777777" w:rsidR="001E654E" w:rsidRDefault="001E654E" w:rsidP="001E654E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405 Bond-N-Shield</w:t>
                              </w:r>
                            </w:p>
                            <w:p w14:paraId="0B0CBE4F" w14:textId="77777777" w:rsidR="001E654E" w:rsidRDefault="001E654E" w:rsidP="001E654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02EDA4DC" w14:textId="77777777" w:rsidR="00FB55B2" w:rsidRDefault="00FB55B2" w:rsidP="00226420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14:paraId="71DA3C53" w14:textId="77777777" w:rsidR="00226420" w:rsidRDefault="00BD6241" w:rsidP="00226420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670HS Karna-Sil Ultra </w:t>
                              </w:r>
                            </w:p>
                            <w:p w14:paraId="5C492308" w14:textId="77777777" w:rsidR="001E654E" w:rsidRPr="00DB7265" w:rsidRDefault="001E654E" w:rsidP="00226420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7CD1C371" w14:textId="77777777" w:rsidR="00FB55B2" w:rsidRDefault="00FB55B2" w:rsidP="00FB55B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72996D" w14:textId="77777777" w:rsidR="00FB55B2" w:rsidRPr="00FB55B2" w:rsidRDefault="001E654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White</w:t>
                              </w:r>
                              <w:r w:rsidR="00FB55B2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refle</w:t>
                              </w:r>
                              <w:r w:rsid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FB55B2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D984D" id="Group 201" o:spid="_x0000_s1029" style="position:absolute;left:0;text-align:left;margin-left:-34.7pt;margin-top:44pt;width:2in;height:628.65pt;z-index:-251657216;mso-width-percent:308;mso-wrap-distance-left:18pt;mso-wrap-distance-right:18pt;mso-position-horizontal-relative:margin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">
                <v:rect id="Rectangle 202" o:spid="_x0000_s1030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" fillcolor="#c00000" stroked="f" strokeweight="1pt"/>
                <v:rect id="Rectangle 203" o:spid="_x0000_s1031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" fillcolor="#c00000" stroked="f" strokeweight="1pt">
                  <v:textbox inset=",14.4pt,8.64pt,18pt">
                    <w:txbxContent>
                      <w:p w14:paraId="35F7F507" w14:textId="77777777" w:rsidR="004541A9" w:rsidRDefault="00FB55B2" w:rsidP="004541A9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 w:rsidR="004541A9"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 w:rsidR="004541A9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14:paraId="3891DB26" w14:textId="084E1A2E" w:rsidR="00FB55B2" w:rsidRDefault="004541A9" w:rsidP="005473F5">
                        <w:pPr>
                          <w:spacing w:after="0"/>
                          <w:ind w:firstLine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Granular Mod. Bit. </w:t>
                        </w:r>
                      </w:p>
                      <w:p w14:paraId="4E910164" w14:textId="77777777" w:rsidR="004541A9" w:rsidRPr="00DB7265" w:rsidRDefault="004541A9" w:rsidP="004541A9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2BEF4933" w14:textId="77777777" w:rsidR="00FB55B2" w:rsidRDefault="00FB55B2" w:rsidP="004541A9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14:paraId="15D7E446" w14:textId="2048E7C6" w:rsidR="004541A9" w:rsidRDefault="007868A9" w:rsidP="004541A9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</w:t>
                        </w:r>
                        <w:r w:rsidR="00365A3C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MS </w:t>
                        </w:r>
                        <w:r w:rsidR="001E654E">
                          <w:rPr>
                            <w:b/>
                            <w:color w:val="FFFFFF" w:themeColor="background1"/>
                          </w:rPr>
                          <w:t>Karna-Flex</w:t>
                        </w:r>
                        <w:r w:rsidR="005473F5">
                          <w:rPr>
                            <w:b/>
                            <w:color w:val="FFFFFF" w:themeColor="background1"/>
                          </w:rPr>
                          <w:t xml:space="preserve"> 0r 505 WB</w:t>
                        </w:r>
                      </w:p>
                      <w:p w14:paraId="165D147E" w14:textId="77777777" w:rsidR="001E654E" w:rsidRDefault="001E654E" w:rsidP="001E654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0BE7EF0F" w14:textId="77777777" w:rsidR="001E654E" w:rsidRDefault="001E654E" w:rsidP="001E654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14:paraId="5BCAB849" w14:textId="77777777" w:rsidR="001E654E" w:rsidRDefault="001E654E" w:rsidP="001E654E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405 Bond-N-Shield</w:t>
                        </w:r>
                      </w:p>
                      <w:p w14:paraId="0B0CBE4F" w14:textId="77777777" w:rsidR="001E654E" w:rsidRDefault="001E654E" w:rsidP="001E654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02EDA4DC" w14:textId="77777777" w:rsidR="00FB55B2" w:rsidRDefault="00FB55B2" w:rsidP="00226420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14:paraId="71DA3C53" w14:textId="77777777" w:rsidR="00226420" w:rsidRDefault="00BD6241" w:rsidP="00226420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670HS Karna-Sil Ultra </w:t>
                        </w:r>
                      </w:p>
                      <w:p w14:paraId="5C492308" w14:textId="77777777" w:rsidR="001E654E" w:rsidRPr="00DB7265" w:rsidRDefault="001E654E" w:rsidP="00226420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7CD1C371" w14:textId="77777777" w:rsidR="00FB55B2" w:rsidRDefault="00FB55B2" w:rsidP="00FB55B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2" type="#_x0000_t202" style="position:absolute;top:2318;width:18288;height:6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4172996D" w14:textId="77777777" w:rsidR="00FB55B2" w:rsidRPr="00FB55B2" w:rsidRDefault="001E654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White</w:t>
                        </w:r>
                        <w:r w:rsidR="00FB55B2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refle</w:t>
                        </w:r>
                        <w:r w:rsid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="00FB55B2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41A6E">
        <w:rPr>
          <w:noProof/>
        </w:rPr>
        <w:drawing>
          <wp:anchor distT="0" distB="0" distL="114300" distR="114300" simplePos="0" relativeHeight="251666432" behindDoc="0" locked="0" layoutInCell="1" allowOverlap="1" wp14:anchorId="31B13242" wp14:editId="4DEE4FA8">
            <wp:simplePos x="0" y="0"/>
            <wp:positionH relativeFrom="column">
              <wp:posOffset>-454162</wp:posOffset>
            </wp:positionH>
            <wp:positionV relativeFrom="paragraph">
              <wp:posOffset>-301625</wp:posOffset>
            </wp:positionV>
            <wp:extent cx="1844040" cy="590709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nakLogo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59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702">
        <w:t xml:space="preserve">  </w:t>
      </w:r>
    </w:p>
    <w:p w14:paraId="302325F9" w14:textId="77777777" w:rsidR="000C1D69" w:rsidRDefault="000C1D69" w:rsidP="007D7B6F">
      <w:pPr>
        <w:ind w:left="2700"/>
      </w:pPr>
      <w:r>
        <w:t xml:space="preserve">The following KARNAK Roof Restoration System is intended to be applied over sound, dry, existing smooth built-up asphalt and smooth or granular modified bitumen </w:t>
      </w:r>
      <w:r w:rsidR="002D51DE">
        <w:t>or</w:t>
      </w:r>
      <w:r w:rsidR="001E654E">
        <w:t xml:space="preserve"> granular cap sheet </w:t>
      </w:r>
      <w:r>
        <w:t>roofing systems</w:t>
      </w:r>
      <w:r w:rsidR="00051334">
        <w:t xml:space="preserve"> with positive drainage</w:t>
      </w:r>
      <w:r>
        <w:t xml:space="preserve">.  </w:t>
      </w:r>
    </w:p>
    <w:p w14:paraId="4F748784" w14:textId="77777777" w:rsidR="00267DD4" w:rsidRPr="00146ED7" w:rsidRDefault="00267DD4" w:rsidP="00267DD4">
      <w:pPr>
        <w:ind w:left="2700"/>
        <w:rPr>
          <w:b/>
        </w:rPr>
      </w:pPr>
      <w:r w:rsidRPr="00146ED7">
        <w:rPr>
          <w:b/>
        </w:rPr>
        <w:t>B</w:t>
      </w:r>
      <w:r>
        <w:rPr>
          <w:b/>
        </w:rPr>
        <w:t>ENEFITS &amp; ADVANTAGES</w:t>
      </w:r>
      <w:r w:rsidRPr="00146ED7">
        <w:rPr>
          <w:b/>
        </w:rPr>
        <w:t>:</w:t>
      </w:r>
      <w:r w:rsidRPr="00146ED7">
        <w:rPr>
          <w:b/>
        </w:rPr>
        <w:tab/>
      </w:r>
    </w:p>
    <w:p w14:paraId="447FA66C" w14:textId="77777777" w:rsidR="00BD6241" w:rsidRDefault="00BD6241" w:rsidP="00BD6241">
      <w:pPr>
        <w:pStyle w:val="ListParagraph"/>
        <w:numPr>
          <w:ilvl w:val="0"/>
          <w:numId w:val="1"/>
        </w:numPr>
        <w:ind w:left="3060" w:hanging="353"/>
      </w:pPr>
      <w:r>
        <w:t xml:space="preserve">Silicone coating will not degrade, chalk or crack under harsh UV exposure. </w:t>
      </w:r>
    </w:p>
    <w:p w14:paraId="70206468" w14:textId="77777777" w:rsidR="00BD6241" w:rsidRPr="00BD6241" w:rsidRDefault="00BD6241" w:rsidP="00BD6241">
      <w:pPr>
        <w:pStyle w:val="ListParagraph"/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>Tough, flexible elastic film.</w:t>
      </w:r>
    </w:p>
    <w:p w14:paraId="25B8EE8E" w14:textId="77777777" w:rsidR="00BD6241" w:rsidRPr="00BD6241" w:rsidRDefault="00BD6241" w:rsidP="00BD6241">
      <w:pPr>
        <w:pStyle w:val="ListParagraph"/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>Excellent adhesion to prepared asphalt surfaces.</w:t>
      </w:r>
    </w:p>
    <w:p w14:paraId="42A49254" w14:textId="77777777" w:rsidR="000E4655" w:rsidRPr="00BD6241" w:rsidRDefault="00BD6241" w:rsidP="00BD6241">
      <w:pPr>
        <w:pStyle w:val="ListParagraph"/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 xml:space="preserve">670HS Karna-Sil is an </w:t>
      </w:r>
      <w:r w:rsidR="000E4655">
        <w:t>Energy Star® listed</w:t>
      </w:r>
      <w:r w:rsidR="000E4655" w:rsidRPr="00BD6241">
        <w:rPr>
          <w:b/>
        </w:rPr>
        <w:t xml:space="preserve"> </w:t>
      </w:r>
      <w:r w:rsidR="000E4655">
        <w:t>reflective coating</w:t>
      </w:r>
      <w:r>
        <w:t xml:space="preserve"> that</w:t>
      </w:r>
      <w:r w:rsidR="000E4655">
        <w:t xml:space="preserve"> reduces energy consumption by lowering air conditioning requirements.</w:t>
      </w:r>
    </w:p>
    <w:p w14:paraId="3E8E8B10" w14:textId="77777777" w:rsidR="000E4655" w:rsidRPr="00A55DF4" w:rsidRDefault="000E4655" w:rsidP="000E4655">
      <w:pPr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>Can provide an energy savings “payback” based on building design, energy consumption needs and insulation levels.</w:t>
      </w:r>
    </w:p>
    <w:p w14:paraId="7D79C9E3" w14:textId="77777777" w:rsidR="000E4655" w:rsidRPr="00BD6241" w:rsidRDefault="000E4655" w:rsidP="000E4655">
      <w:pPr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>Application causes no disruption of activities inside building.</w:t>
      </w:r>
    </w:p>
    <w:p w14:paraId="44430AF1" w14:textId="77777777" w:rsidR="00BD6241" w:rsidRDefault="00BD6241" w:rsidP="000E4655">
      <w:pPr>
        <w:numPr>
          <w:ilvl w:val="0"/>
          <w:numId w:val="1"/>
        </w:numPr>
        <w:spacing w:after="0" w:line="240" w:lineRule="auto"/>
        <w:ind w:left="3060"/>
        <w:rPr>
          <w:b/>
        </w:rPr>
      </w:pPr>
      <w:r w:rsidRPr="00200CBE">
        <w:t>Avoids roof replacement and adds life to the existing roof system.</w:t>
      </w:r>
    </w:p>
    <w:p w14:paraId="5B079498" w14:textId="77777777" w:rsidR="00BD6241" w:rsidRDefault="00BD6241" w:rsidP="00BD6241">
      <w:pPr>
        <w:pStyle w:val="ListParagraph"/>
        <w:numPr>
          <w:ilvl w:val="0"/>
          <w:numId w:val="1"/>
        </w:numPr>
        <w:ind w:left="3067"/>
      </w:pPr>
      <w:r>
        <w:t xml:space="preserve">Forms a seamless membrane that withstands permanent ponding water without softening.  </w:t>
      </w:r>
    </w:p>
    <w:p w14:paraId="4CDC6B47" w14:textId="77777777" w:rsidR="00BD6241" w:rsidRPr="00BD6241" w:rsidRDefault="00BD6241" w:rsidP="00BD6241">
      <w:pPr>
        <w:pStyle w:val="ListParagraph"/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 xml:space="preserve">NSF Rated – Designed for potable rainwater catchment systems. </w:t>
      </w:r>
    </w:p>
    <w:p w14:paraId="3F0C5763" w14:textId="77777777" w:rsidR="00BD6241" w:rsidRPr="00BD6241" w:rsidRDefault="00BD6241" w:rsidP="00BD6241">
      <w:pPr>
        <w:pStyle w:val="ListParagraph"/>
        <w:numPr>
          <w:ilvl w:val="0"/>
          <w:numId w:val="1"/>
        </w:numPr>
        <w:ind w:left="3060"/>
        <w:contextualSpacing w:val="0"/>
        <w:rPr>
          <w:b/>
        </w:rPr>
      </w:pPr>
      <w:r>
        <w:t>C</w:t>
      </w:r>
      <w:r w:rsidRPr="00200CBE">
        <w:t xml:space="preserve">oating </w:t>
      </w:r>
      <w:r>
        <w:t>produces a smooth surface that offers excellent resistance to mold, mildew and staining.</w:t>
      </w:r>
    </w:p>
    <w:p w14:paraId="57814D93" w14:textId="77777777" w:rsidR="000C1D69" w:rsidRPr="00A946D9" w:rsidRDefault="00051334" w:rsidP="00BD6241">
      <w:pPr>
        <w:ind w:left="2707"/>
        <w:rPr>
          <w:b/>
        </w:rPr>
      </w:pPr>
      <w:r w:rsidRPr="00A946D9">
        <w:rPr>
          <w:b/>
        </w:rPr>
        <w:t>PART 1 – MATERIALS</w:t>
      </w:r>
    </w:p>
    <w:p w14:paraId="1689EDBA" w14:textId="77777777" w:rsidR="00B75170" w:rsidRPr="00B75170" w:rsidRDefault="00B75170" w:rsidP="00A946D9">
      <w:pPr>
        <w:pStyle w:val="ListParagraph"/>
        <w:numPr>
          <w:ilvl w:val="1"/>
          <w:numId w:val="6"/>
        </w:numPr>
      </w:pPr>
      <w:r w:rsidRPr="00B75170">
        <w:rPr>
          <w:b/>
        </w:rPr>
        <w:t>799 Wash-N-Prep:</w:t>
      </w:r>
      <w:r>
        <w:t xml:space="preserve"> Concentrated liquid TSP substitute specifically designed to clean roof surfaces prior to applying coatings. </w:t>
      </w:r>
    </w:p>
    <w:p w14:paraId="4471AC92" w14:textId="77777777" w:rsidR="00051334" w:rsidRPr="00A946D9" w:rsidRDefault="00365A3C" w:rsidP="00A946D9">
      <w:pPr>
        <w:pStyle w:val="ListParagraph"/>
        <w:numPr>
          <w:ilvl w:val="1"/>
          <w:numId w:val="6"/>
        </w:numPr>
      </w:pPr>
      <w:r>
        <w:rPr>
          <w:b/>
        </w:rPr>
        <w:t xml:space="preserve">502MS Karna-Flex: </w:t>
      </w:r>
      <w:r>
        <w:t>An elastomeric, thermoplastic sealant formulated for sealing and repairing seams, flashings, curbs, fasteners, penetrations and general repairs to all types of asphalt based roofs.</w:t>
      </w:r>
    </w:p>
    <w:p w14:paraId="57F63920" w14:textId="77777777" w:rsidR="00051334" w:rsidRPr="00A946D9" w:rsidRDefault="00267DD4" w:rsidP="00051334">
      <w:pPr>
        <w:pStyle w:val="ListParagraph"/>
        <w:numPr>
          <w:ilvl w:val="1"/>
          <w:numId w:val="6"/>
        </w:numPr>
      </w:pPr>
      <w:r w:rsidRPr="00A946D9">
        <w:rPr>
          <w:b/>
        </w:rPr>
        <w:t>5540 Resat-Mat:</w:t>
      </w:r>
      <w:r w:rsidRPr="00A946D9">
        <w:t xml:space="preserve"> Spunlaced polyester fabric for reinforcing mastics and coatings over irregular</w:t>
      </w:r>
      <w:r w:rsidR="000E4655" w:rsidRPr="00A946D9">
        <w:t xml:space="preserve">, </w:t>
      </w:r>
      <w:r w:rsidRPr="00A946D9">
        <w:t>rough surfaces</w:t>
      </w:r>
      <w:r w:rsidR="000E4655" w:rsidRPr="00A946D9">
        <w:t xml:space="preserve"> as well as smooth surfaces</w:t>
      </w:r>
      <w:r w:rsidRPr="00A946D9">
        <w:t xml:space="preserve">.  </w:t>
      </w:r>
    </w:p>
    <w:p w14:paraId="1BFA6388" w14:textId="77777777" w:rsidR="00A946D9" w:rsidRDefault="000E4655" w:rsidP="00A946D9">
      <w:pPr>
        <w:pStyle w:val="ListParagraph"/>
        <w:numPr>
          <w:ilvl w:val="1"/>
          <w:numId w:val="6"/>
        </w:numPr>
      </w:pPr>
      <w:r w:rsidRPr="00A946D9">
        <w:rPr>
          <w:b/>
        </w:rPr>
        <w:t>405 Bond-N-Shield</w:t>
      </w:r>
      <w:r w:rsidR="00051334" w:rsidRPr="00A946D9">
        <w:rPr>
          <w:b/>
        </w:rPr>
        <w:t>:</w:t>
      </w:r>
      <w:r w:rsidR="00051334" w:rsidRPr="00A946D9">
        <w:t xml:space="preserve"> </w:t>
      </w:r>
      <w:r w:rsidRPr="00A946D9">
        <w:t>100% elastomeric acrylic coating specifically designed as a base coating for improved adhesion to asphalt surfaces.  The</w:t>
      </w:r>
      <w:r>
        <w:t xml:space="preserve"> coating contains stains blockers that prevent asphalt bleed thru to produce a brighter and long lasting </w:t>
      </w:r>
      <w:r w:rsidR="00A946D9">
        <w:t xml:space="preserve">coating system. Also greatly improves water blister resistance in temporary ponding areas versus traditional acrylic coating. </w:t>
      </w:r>
    </w:p>
    <w:p w14:paraId="6FC92940" w14:textId="77777777" w:rsidR="00524E76" w:rsidRDefault="00BD6241" w:rsidP="00A946D9">
      <w:pPr>
        <w:pStyle w:val="ListParagraph"/>
        <w:numPr>
          <w:ilvl w:val="1"/>
          <w:numId w:val="6"/>
        </w:numPr>
      </w:pPr>
      <w:r>
        <w:rPr>
          <w:b/>
        </w:rPr>
        <w:lastRenderedPageBreak/>
        <w:t xml:space="preserve">670HS Karna-Sil Ultra: </w:t>
      </w:r>
      <w:r>
        <w:t>Single-component, high solids, moisture curing silicone coating that produces a durable elastic coating with exceptional weathering and water resistant characteristics.</w:t>
      </w:r>
    </w:p>
    <w:p w14:paraId="13407C15" w14:textId="77777777" w:rsidR="000013E2" w:rsidRDefault="0009009C" w:rsidP="00146ED7">
      <w:pPr>
        <w:ind w:left="2700"/>
        <w:rPr>
          <w:b/>
        </w:rPr>
      </w:pPr>
      <w:r w:rsidRPr="00A723FA">
        <w:rPr>
          <w:noProof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2865DDE4" wp14:editId="66FE45DF">
                <wp:simplePos x="0" y="0"/>
                <wp:positionH relativeFrom="margin">
                  <wp:posOffset>-374650</wp:posOffset>
                </wp:positionH>
                <wp:positionV relativeFrom="margin">
                  <wp:align>bottom</wp:align>
                </wp:positionV>
                <wp:extent cx="1828800" cy="815086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927279"/>
                            <a:ext cx="1828800" cy="722375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3CF0AA" w14:textId="77777777" w:rsidR="00A723FA" w:rsidRDefault="00A723FA" w:rsidP="00A723FA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72E978E1" w14:textId="77777777" w:rsidR="00A723FA" w:rsidRDefault="00A723FA" w:rsidP="00A723FA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Smooth BUR</w:t>
                              </w:r>
                            </w:p>
                            <w:p w14:paraId="01CF48C0" w14:textId="77777777" w:rsidR="00A723FA" w:rsidRDefault="00A723FA" w:rsidP="00A723FA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Smooth Mod. Bit. Granular Mod. Bit. </w:t>
                              </w:r>
                            </w:p>
                            <w:p w14:paraId="0826AEB7" w14:textId="77777777" w:rsidR="00A723FA" w:rsidRPr="00DB7265" w:rsidRDefault="00A723FA" w:rsidP="00A723FA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4F096877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14:paraId="36F980BA" w14:textId="77777777" w:rsidR="0009009C" w:rsidRDefault="007868A9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</w:t>
                              </w:r>
                              <w:r w:rsidR="00256BB9"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MS </w:t>
                              </w:r>
                              <w:r w:rsidR="0009009C">
                                <w:rPr>
                                  <w:b/>
                                  <w:color w:val="FFFFFF" w:themeColor="background1"/>
                                </w:rPr>
                                <w:t>Karna-Flex</w:t>
                              </w:r>
                            </w:p>
                            <w:p w14:paraId="1CCC3285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60BACEB6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14:paraId="7999175F" w14:textId="77777777" w:rsidR="0009009C" w:rsidRDefault="0009009C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405 Bond-N-Shield</w:t>
                              </w:r>
                            </w:p>
                            <w:p w14:paraId="01229000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5FB067A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14:paraId="2A342BD2" w14:textId="77777777" w:rsidR="00A723FA" w:rsidRDefault="00BD6241" w:rsidP="00BD6241">
                              <w:pPr>
                                <w:spacing w:after="0"/>
                                <w:ind w:left="36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670HS Karna-Sil Ultra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9FF613E" w14:textId="77777777" w:rsidR="00A723FA" w:rsidRPr="00FB55B2" w:rsidRDefault="0009009C" w:rsidP="00A723F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White </w:t>
                              </w:r>
                              <w:r w:rsidR="00A723FA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refle</w:t>
                              </w:r>
                              <w:r w:rsidR="00A723F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A723FA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2865DDE4" id="Group 1" o:spid="_x0000_s1033" style="position:absolute;left:0;text-align:left;margin-left:-29.5pt;margin-top:0;width:2in;height:641.8pt;z-index:-251651072;mso-width-percent:308;mso-height-percent:1000;mso-wrap-distance-left:18pt;mso-wrap-distance-right:18pt;mso-position-horizontal-relative:margin;mso-position-vertical:bottom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">
                <v:rect id="Rectangle 2" o:spid="_x0000_s1034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" fillcolor="#c00000" stroked="f" strokeweight="1pt"/>
                <v:rect id="Rectangle 3" o:spid="_x0000_s1035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" fillcolor="#c00000" stroked="f" strokeweight="1pt">
                  <v:textbox inset=",14.4pt,8.64pt,18pt">
                    <w:txbxContent>
                      <w:p w14:paraId="2E3CF0AA" w14:textId="77777777" w:rsidR="00A723FA" w:rsidRDefault="00A723FA" w:rsidP="00A723FA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14:paraId="72E978E1" w14:textId="77777777" w:rsidR="00A723FA" w:rsidRDefault="00A723FA" w:rsidP="00A723FA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Smooth BUR</w:t>
                        </w:r>
                      </w:p>
                      <w:p w14:paraId="01CF48C0" w14:textId="77777777" w:rsidR="00A723FA" w:rsidRDefault="00A723FA" w:rsidP="00A723FA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Smooth Mod. Bit. Granular Mod. Bit. </w:t>
                        </w:r>
                      </w:p>
                      <w:p w14:paraId="0826AEB7" w14:textId="77777777" w:rsidR="00A723FA" w:rsidRPr="00DB7265" w:rsidRDefault="00A723FA" w:rsidP="00A723FA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4F096877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14:paraId="36F980BA" w14:textId="77777777" w:rsidR="0009009C" w:rsidRDefault="007868A9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</w:t>
                        </w:r>
                        <w:r w:rsidR="00256BB9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MS </w:t>
                        </w:r>
                        <w:r w:rsidR="0009009C">
                          <w:rPr>
                            <w:b/>
                            <w:color w:val="FFFFFF" w:themeColor="background1"/>
                          </w:rPr>
                          <w:t>Karna-Flex</w:t>
                        </w:r>
                      </w:p>
                      <w:p w14:paraId="1CCC3285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60BACEB6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14:paraId="7999175F" w14:textId="77777777" w:rsidR="0009009C" w:rsidRDefault="0009009C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405 Bond-N-Shield</w:t>
                        </w:r>
                      </w:p>
                      <w:p w14:paraId="01229000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25FB067A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14:paraId="2A342BD2" w14:textId="77777777" w:rsidR="00A723FA" w:rsidRDefault="00BD6241" w:rsidP="00BD6241">
                        <w:pPr>
                          <w:spacing w:after="0"/>
                          <w:ind w:left="36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670HS Karna-Sil Ultra </w:t>
                        </w:r>
                      </w:p>
                    </w:txbxContent>
                  </v:textbox>
                </v:rect>
                <v:shape id="Text Box 4" o:spid="_x0000_s1036" type="#_x0000_t202" style="position:absolute;top:2318;width:18288;height:6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" fillcolor="window" stroked="f" strokeweight=".5pt">
                  <v:textbox style="mso-fit-shape-to-text:t" inset=",7.2pt,,7.2pt">
                    <w:txbxContent>
                      <w:p w14:paraId="49FF613E" w14:textId="77777777" w:rsidR="00A723FA" w:rsidRPr="00FB55B2" w:rsidRDefault="0009009C" w:rsidP="00A723FA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White </w:t>
                        </w:r>
                        <w:r w:rsidR="00A723FA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refle</w:t>
                        </w:r>
                        <w:r w:rsidR="00A723FA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="00A723FA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67DD4">
        <w:rPr>
          <w:b/>
        </w:rPr>
        <w:t xml:space="preserve">PART 2 – APPLICATION: </w:t>
      </w:r>
    </w:p>
    <w:p w14:paraId="2BE4E09C" w14:textId="77777777" w:rsidR="00524E76" w:rsidRPr="002D51DE" w:rsidRDefault="00524E76" w:rsidP="00524E76">
      <w:pPr>
        <w:ind w:left="3240" w:hanging="540"/>
      </w:pPr>
      <w:r w:rsidRPr="002D51DE">
        <w:t>2.1</w:t>
      </w:r>
      <w:r w:rsidRPr="002D51DE">
        <w:tab/>
      </w:r>
      <w:r w:rsidR="0038411B" w:rsidRPr="002D51DE">
        <w:rPr>
          <w:b/>
        </w:rPr>
        <w:t>General</w:t>
      </w:r>
      <w:r w:rsidRPr="002D51DE">
        <w:rPr>
          <w:b/>
        </w:rPr>
        <w:t>:</w:t>
      </w:r>
      <w:r w:rsidRPr="002D51DE">
        <w:t xml:space="preserve"> </w:t>
      </w:r>
    </w:p>
    <w:p w14:paraId="0689963E" w14:textId="77777777" w:rsidR="00777161" w:rsidRDefault="00777161" w:rsidP="002D51DE">
      <w:pPr>
        <w:ind w:left="3600" w:hanging="360"/>
        <w:contextualSpacing/>
      </w:pPr>
      <w:r>
        <w:t>A.</w:t>
      </w:r>
      <w:r>
        <w:tab/>
        <w:t xml:space="preserve">Read all applicable product data sheets and SDS for appropriate application and preparation guidelines. </w:t>
      </w:r>
    </w:p>
    <w:p w14:paraId="67558CA2" w14:textId="77777777" w:rsidR="000013E2" w:rsidRDefault="00777161" w:rsidP="002D51DE">
      <w:pPr>
        <w:ind w:left="3600" w:hanging="360"/>
        <w:contextualSpacing/>
      </w:pPr>
      <w:r>
        <w:t>B.</w:t>
      </w:r>
      <w:r>
        <w:tab/>
      </w:r>
      <w:r w:rsidR="00146ED7">
        <w:t>All roof surfaces to be coated should be</w:t>
      </w:r>
      <w:r>
        <w:t xml:space="preserve"> sound,</w:t>
      </w:r>
      <w:r w:rsidR="00146ED7">
        <w:t xml:space="preserve"> clean, dry and free of dirt, grease, oil, dust, debris and loose granules.</w:t>
      </w:r>
      <w:r>
        <w:t xml:space="preserve">  Do not apply over brittle roof surfaces. </w:t>
      </w:r>
      <w:r w:rsidR="00146ED7">
        <w:t xml:space="preserve">  </w:t>
      </w:r>
    </w:p>
    <w:p w14:paraId="580100F6" w14:textId="77777777" w:rsidR="00777161" w:rsidRDefault="00777161" w:rsidP="002D51DE">
      <w:pPr>
        <w:ind w:left="3600" w:hanging="360"/>
        <w:contextualSpacing/>
      </w:pPr>
      <w:r>
        <w:t xml:space="preserve">C. </w:t>
      </w:r>
      <w:r>
        <w:tab/>
        <w:t xml:space="preserve">It is highly recommended </w:t>
      </w:r>
      <w:r w:rsidR="0038411B">
        <w:t xml:space="preserve">that a moisture survey be conducted.  If 20% or more of the roof is considered wet this coating system should not be installed.  Other reroofing options should be considered.  If wet areas encompass less than 20%, all wet insulation and roofing materials should be removed and replaced with like materials prior to coating application.  New </w:t>
      </w:r>
      <w:r w:rsidR="0084477C">
        <w:t xml:space="preserve">cold-applied modified bitumen </w:t>
      </w:r>
      <w:r w:rsidR="0038411B">
        <w:t>roof</w:t>
      </w:r>
      <w:r w:rsidR="0084477C">
        <w:t>s</w:t>
      </w:r>
      <w:r w:rsidR="0038411B">
        <w:t xml:space="preserve"> </w:t>
      </w:r>
      <w:r w:rsidR="0084477C">
        <w:t xml:space="preserve">and </w:t>
      </w:r>
      <w:r w:rsidR="0038411B">
        <w:t xml:space="preserve">should weather 90-180 days before installing coating system. </w:t>
      </w:r>
      <w:r w:rsidR="0084477C">
        <w:t xml:space="preserve"> New BUR roofs should also age 90-180 days unless special considerations are taken. </w:t>
      </w:r>
    </w:p>
    <w:p w14:paraId="398EBC9A" w14:textId="77777777" w:rsidR="0038411B" w:rsidRPr="0038411B" w:rsidRDefault="0038411B" w:rsidP="002D51DE">
      <w:pPr>
        <w:ind w:left="3600" w:hanging="360"/>
        <w:contextualSpacing/>
      </w:pPr>
      <w:r>
        <w:t>D.</w:t>
      </w:r>
      <w:r>
        <w:tab/>
        <w:t xml:space="preserve">Adhesion of the coatings should be tested over all applicable roof surfaces prior to the system application. </w:t>
      </w:r>
    </w:p>
    <w:p w14:paraId="33E6349E" w14:textId="77777777" w:rsidR="00BD4EF7" w:rsidRDefault="0038411B" w:rsidP="00C75E58">
      <w:pPr>
        <w:pStyle w:val="ListParagraph"/>
        <w:numPr>
          <w:ilvl w:val="1"/>
          <w:numId w:val="8"/>
        </w:numPr>
        <w:ind w:left="3254" w:hanging="554"/>
        <w:contextualSpacing w:val="0"/>
      </w:pPr>
      <w:r w:rsidRPr="00BD4EF7">
        <w:rPr>
          <w:b/>
        </w:rPr>
        <w:t>Preparation:</w:t>
      </w:r>
      <w:r>
        <w:t xml:space="preserve"> </w:t>
      </w:r>
    </w:p>
    <w:p w14:paraId="217D4E9E" w14:textId="77777777" w:rsidR="008B4A62" w:rsidRDefault="008B4A62" w:rsidP="008B4A62">
      <w:pPr>
        <w:pStyle w:val="ListParagraph"/>
        <w:numPr>
          <w:ilvl w:val="0"/>
          <w:numId w:val="9"/>
        </w:numPr>
      </w:pPr>
      <w:r>
        <w:t xml:space="preserve">Repair all cracks, splits, holes and large blisters with </w:t>
      </w:r>
      <w:r w:rsidR="007868A9">
        <w:t>50</w:t>
      </w:r>
      <w:r w:rsidR="00365A3C">
        <w:t>2</w:t>
      </w:r>
      <w:r w:rsidR="007868A9">
        <w:t xml:space="preserve">MS </w:t>
      </w:r>
      <w:r>
        <w:t>Karna-Flex and Resat-Mat</w:t>
      </w:r>
      <w:r w:rsidR="00740050">
        <w:t xml:space="preserve"> in a three-course application.</w:t>
      </w:r>
      <w:r>
        <w:t xml:space="preserve">  Seal all other defective areas that may affect the waterproofing integrity of the existing roof system. </w:t>
      </w:r>
    </w:p>
    <w:p w14:paraId="5F3DC63C" w14:textId="77777777" w:rsidR="008B4A62" w:rsidRDefault="008B4A62" w:rsidP="008B4A62">
      <w:pPr>
        <w:pStyle w:val="ListParagraph"/>
        <w:numPr>
          <w:ilvl w:val="0"/>
          <w:numId w:val="9"/>
        </w:numPr>
      </w:pPr>
      <w:r>
        <w:t xml:space="preserve">Cut away low handing branches and vegetation that extend onto the roof.  </w:t>
      </w:r>
    </w:p>
    <w:p w14:paraId="5FEAC689" w14:textId="77777777" w:rsidR="00146ED7" w:rsidRDefault="00146ED7" w:rsidP="00BD4EF7">
      <w:pPr>
        <w:pStyle w:val="ListParagraph"/>
        <w:numPr>
          <w:ilvl w:val="0"/>
          <w:numId w:val="9"/>
        </w:numPr>
      </w:pPr>
      <w:r>
        <w:t>Power-wash all surfaces to be coated with 799 Wash-N-Prep Roof Cleaner and water maintaining a minimum of 2000 psi.  Take all necessary precautions to avoid damage to the roof system when power washing.</w:t>
      </w:r>
      <w:r w:rsidR="00B75170">
        <w:t xml:space="preserve"> </w:t>
      </w:r>
    </w:p>
    <w:p w14:paraId="4CCF4E56" w14:textId="77777777" w:rsidR="00B75170" w:rsidRDefault="008B4A62" w:rsidP="008B4A62">
      <w:pPr>
        <w:pStyle w:val="ListParagraph"/>
        <w:numPr>
          <w:ilvl w:val="1"/>
          <w:numId w:val="9"/>
        </w:numPr>
      </w:pPr>
      <w:r>
        <w:t xml:space="preserve">Dilute 799 Wash-N-Prep with water at a 16:1 ratio for normal cleaning. </w:t>
      </w:r>
    </w:p>
    <w:p w14:paraId="47FD078B" w14:textId="77777777" w:rsidR="008B4A62" w:rsidRDefault="00CE2F64" w:rsidP="008B4A62">
      <w:pPr>
        <w:pStyle w:val="ListParagraph"/>
        <w:numPr>
          <w:ilvl w:val="1"/>
          <w:numId w:val="9"/>
        </w:numPr>
      </w:pPr>
      <w:r>
        <w:t xml:space="preserve">Apply diluted cleaning agent directly to the roof surface with a Hudson-type sprayer or using a stiff nylon brush by dipping the brush into a bucket of diluted cleaner.  Cleaner may also be added in full strength to the detergent reservoir for injection dilution at a 16:1 ratio. </w:t>
      </w:r>
    </w:p>
    <w:p w14:paraId="51173237" w14:textId="77777777" w:rsidR="00CE2F64" w:rsidRDefault="00CE2F64" w:rsidP="00CE2F64">
      <w:pPr>
        <w:pStyle w:val="ListParagraph"/>
        <w:numPr>
          <w:ilvl w:val="1"/>
          <w:numId w:val="9"/>
        </w:numPr>
      </w:pPr>
      <w:r>
        <w:t xml:space="preserve">Rinse all surfaces thoroughly with a heavy duty power washer using clean water to completely remove all </w:t>
      </w:r>
      <w:r>
        <w:lastRenderedPageBreak/>
        <w:t xml:space="preserve">residues.  Do not allow dirty solution to pool on the roof and dry. </w:t>
      </w:r>
    </w:p>
    <w:p w14:paraId="01EE5634" w14:textId="77777777" w:rsidR="00CE2F64" w:rsidRDefault="00CE2F64" w:rsidP="00CE2F64">
      <w:pPr>
        <w:pStyle w:val="ListParagraph"/>
        <w:numPr>
          <w:ilvl w:val="1"/>
          <w:numId w:val="9"/>
        </w:numPr>
      </w:pPr>
      <w:r>
        <w:t xml:space="preserve">Allow the roof to completely dry before applying KARNAK coating products. </w:t>
      </w:r>
    </w:p>
    <w:p w14:paraId="2F6DC3C9" w14:textId="77777777" w:rsidR="000013E2" w:rsidRPr="00C75E58" w:rsidRDefault="00CE2F64" w:rsidP="00C40C20">
      <w:pPr>
        <w:ind w:left="3240" w:hanging="540"/>
      </w:pPr>
      <w:r>
        <w:t xml:space="preserve">  </w:t>
      </w:r>
      <w:r w:rsidRPr="00C75E58">
        <w:rPr>
          <w:noProof/>
        </w:rPr>
        <mc:AlternateContent>
          <mc:Choice Requires="wpg">
            <w:drawing>
              <wp:anchor distT="0" distB="0" distL="228600" distR="228600" simplePos="0" relativeHeight="251668480" behindDoc="1" locked="0" layoutInCell="1" allowOverlap="1" wp14:anchorId="43CB783E" wp14:editId="6FD0C281">
                <wp:simplePos x="0" y="0"/>
                <wp:positionH relativeFrom="margin">
                  <wp:posOffset>-304800</wp:posOffset>
                </wp:positionH>
                <wp:positionV relativeFrom="margin">
                  <wp:posOffset>16510</wp:posOffset>
                </wp:positionV>
                <wp:extent cx="1828800" cy="815086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927279"/>
                            <a:ext cx="1828800" cy="722375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74505F" w14:textId="77777777" w:rsidR="00CE2F64" w:rsidRDefault="00CE2F64" w:rsidP="00CE2F64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0F3C186B" w14:textId="77777777" w:rsidR="00CE2F64" w:rsidRDefault="00CE2F64" w:rsidP="00CE2F64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Smooth BUR</w:t>
                              </w:r>
                            </w:p>
                            <w:p w14:paraId="0F81746D" w14:textId="77777777" w:rsidR="00CE2F64" w:rsidRDefault="00CE2F64" w:rsidP="00CE2F64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Smooth Mod. Bit. Granular Mod. Bit. </w:t>
                              </w:r>
                            </w:p>
                            <w:p w14:paraId="745C2BDF" w14:textId="77777777" w:rsidR="00CE2F64" w:rsidRDefault="00CE2F64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0F0C05A6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14:paraId="5B4159B1" w14:textId="77777777" w:rsidR="0009009C" w:rsidRDefault="007868A9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</w:t>
                              </w:r>
                              <w:r w:rsidR="00365A3C"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MS </w:t>
                              </w:r>
                              <w:r w:rsidR="0009009C">
                                <w:rPr>
                                  <w:b/>
                                  <w:color w:val="FFFFFF" w:themeColor="background1"/>
                                </w:rPr>
                                <w:t>Karna-Flex</w:t>
                              </w:r>
                            </w:p>
                            <w:p w14:paraId="751AB177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1C171E17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14:paraId="3DEA1593" w14:textId="77777777" w:rsidR="0009009C" w:rsidRDefault="0009009C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405 Bond-N-Shield</w:t>
                              </w:r>
                            </w:p>
                            <w:p w14:paraId="584A6B3D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3A00DDE6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14:paraId="4E4D991F" w14:textId="77777777" w:rsidR="0009009C" w:rsidRDefault="00BD6241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670HS Karna-Sil Ultra </w:t>
                              </w:r>
                            </w:p>
                            <w:p w14:paraId="11F80891" w14:textId="77777777" w:rsidR="0009009C" w:rsidRPr="00DB7265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736D4F08" w14:textId="77777777" w:rsidR="00CE2F64" w:rsidRDefault="00CE2F64" w:rsidP="00CE2F64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D3FB0F5" w14:textId="77777777" w:rsidR="00CE2F64" w:rsidRPr="00FB55B2" w:rsidRDefault="0009009C" w:rsidP="00CE2F6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White</w:t>
                              </w:r>
                              <w:r w:rsidR="00CE2F64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refle</w:t>
                              </w:r>
                              <w:r w:rsidR="00CE2F64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CE2F64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43CB783E" id="Group 6" o:spid="_x0000_s1037" style="position:absolute;left:0;text-align:left;margin-left:-24pt;margin-top:1.3pt;width:2in;height:641.8pt;z-index:-251648000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">
                <v:rect id="Rectangle 7" o:spid="_x0000_s103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" fillcolor="#c00000" stroked="f" strokeweight="1pt"/>
                <v:rect id="Rectangle 8" o:spid="_x0000_s1039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" fillcolor="#c00000" stroked="f" strokeweight="1pt">
                  <v:textbox inset=",14.4pt,8.64pt,18pt">
                    <w:txbxContent>
                      <w:p w14:paraId="3E74505F" w14:textId="77777777" w:rsidR="00CE2F64" w:rsidRDefault="00CE2F64" w:rsidP="00CE2F64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14:paraId="0F3C186B" w14:textId="77777777" w:rsidR="00CE2F64" w:rsidRDefault="00CE2F64" w:rsidP="00CE2F64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Smooth BUR</w:t>
                        </w:r>
                      </w:p>
                      <w:p w14:paraId="0F81746D" w14:textId="77777777" w:rsidR="00CE2F64" w:rsidRDefault="00CE2F64" w:rsidP="00CE2F64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Smooth Mod. Bit. Granular Mod. Bit. </w:t>
                        </w:r>
                      </w:p>
                      <w:p w14:paraId="745C2BDF" w14:textId="77777777" w:rsidR="00CE2F64" w:rsidRDefault="00CE2F64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0F0C05A6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14:paraId="5B4159B1" w14:textId="77777777" w:rsidR="0009009C" w:rsidRDefault="007868A9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</w:t>
                        </w:r>
                        <w:r w:rsidR="00365A3C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MS </w:t>
                        </w:r>
                        <w:r w:rsidR="0009009C">
                          <w:rPr>
                            <w:b/>
                            <w:color w:val="FFFFFF" w:themeColor="background1"/>
                          </w:rPr>
                          <w:t>Karna-Flex</w:t>
                        </w:r>
                      </w:p>
                      <w:p w14:paraId="751AB177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1C171E17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14:paraId="3DEA1593" w14:textId="77777777" w:rsidR="0009009C" w:rsidRDefault="0009009C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405 Bond-N-Shield</w:t>
                        </w:r>
                      </w:p>
                      <w:p w14:paraId="584A6B3D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3A00DDE6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14:paraId="4E4D991F" w14:textId="77777777" w:rsidR="0009009C" w:rsidRDefault="00BD6241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670HS Karna-Sil Ultra </w:t>
                        </w:r>
                      </w:p>
                      <w:p w14:paraId="11F80891" w14:textId="77777777" w:rsidR="0009009C" w:rsidRPr="00DB7265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736D4F08" w14:textId="77777777" w:rsidR="00CE2F64" w:rsidRDefault="00CE2F64" w:rsidP="00CE2F64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9" o:spid="_x0000_s1040" type="#_x0000_t202" style="position:absolute;top:2318;width:18288;height:6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" fillcolor="window" stroked="f" strokeweight=".5pt">
                  <v:textbox style="mso-fit-shape-to-text:t" inset=",7.2pt,,7.2pt">
                    <w:txbxContent>
                      <w:p w14:paraId="4D3FB0F5" w14:textId="77777777" w:rsidR="00CE2F64" w:rsidRPr="00FB55B2" w:rsidRDefault="0009009C" w:rsidP="00CE2F6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White</w:t>
                        </w:r>
                        <w:r w:rsidR="00CE2F64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refle</w:t>
                        </w:r>
                        <w:r w:rsidR="00CE2F64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="00CE2F64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75E58" w:rsidRPr="00C75E58">
        <w:t>2.3</w:t>
      </w:r>
      <w:r w:rsidR="00C75E58" w:rsidRPr="00C75E58">
        <w:tab/>
      </w:r>
      <w:r w:rsidR="000013E2" w:rsidRPr="00C75E58">
        <w:rPr>
          <w:b/>
        </w:rPr>
        <w:t>Repairs</w:t>
      </w:r>
      <w:r w:rsidR="009D5419" w:rsidRPr="00C75E58">
        <w:rPr>
          <w:b/>
        </w:rPr>
        <w:t>:</w:t>
      </w:r>
    </w:p>
    <w:p w14:paraId="20FCC706" w14:textId="77777777" w:rsidR="008658DE" w:rsidRDefault="00C75E58" w:rsidP="008658DE">
      <w:pPr>
        <w:pStyle w:val="Default"/>
        <w:spacing w:line="259" w:lineRule="auto"/>
        <w:ind w:left="360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r>
        <w:rPr>
          <w:rFonts w:asciiTheme="minorHAnsi" w:hAnsiTheme="minorHAnsi"/>
          <w:sz w:val="22"/>
          <w:szCs w:val="22"/>
        </w:rPr>
        <w:tab/>
      </w:r>
      <w:r w:rsidR="008658DE">
        <w:rPr>
          <w:rFonts w:asciiTheme="minorHAnsi" w:hAnsiTheme="minorHAnsi"/>
          <w:sz w:val="22"/>
          <w:szCs w:val="22"/>
        </w:rPr>
        <w:t xml:space="preserve">Seal </w:t>
      </w:r>
      <w:r w:rsidR="00341466" w:rsidRPr="00341466">
        <w:rPr>
          <w:rFonts w:asciiTheme="minorHAnsi" w:hAnsiTheme="minorHAnsi"/>
          <w:sz w:val="22"/>
          <w:szCs w:val="22"/>
        </w:rPr>
        <w:t xml:space="preserve">and repair all </w:t>
      </w:r>
      <w:r w:rsidR="008658DE">
        <w:rPr>
          <w:rFonts w:asciiTheme="minorHAnsi" w:hAnsiTheme="minorHAnsi"/>
          <w:sz w:val="22"/>
          <w:szCs w:val="22"/>
        </w:rPr>
        <w:t xml:space="preserve">base flashings, roof penetrations, drains, </w:t>
      </w:r>
      <w:r w:rsidR="00341466" w:rsidRPr="00341466">
        <w:rPr>
          <w:rFonts w:asciiTheme="minorHAnsi" w:hAnsiTheme="minorHAnsi"/>
          <w:sz w:val="22"/>
          <w:szCs w:val="22"/>
        </w:rPr>
        <w:t>cracks, holes</w:t>
      </w:r>
      <w:r w:rsidR="008658DE">
        <w:rPr>
          <w:rFonts w:asciiTheme="minorHAnsi" w:hAnsiTheme="minorHAnsi"/>
          <w:sz w:val="22"/>
          <w:szCs w:val="22"/>
        </w:rPr>
        <w:t xml:space="preserve">, large blisters and splits </w:t>
      </w:r>
      <w:r w:rsidR="00341466" w:rsidRPr="00341466">
        <w:rPr>
          <w:rFonts w:asciiTheme="minorHAnsi" w:hAnsiTheme="minorHAnsi"/>
          <w:sz w:val="22"/>
          <w:szCs w:val="22"/>
        </w:rPr>
        <w:t xml:space="preserve">with </w:t>
      </w:r>
      <w:r w:rsidR="007868A9">
        <w:rPr>
          <w:rFonts w:asciiTheme="minorHAnsi" w:hAnsiTheme="minorHAnsi"/>
          <w:sz w:val="22"/>
          <w:szCs w:val="22"/>
        </w:rPr>
        <w:t>50</w:t>
      </w:r>
      <w:r w:rsidR="00365A3C">
        <w:rPr>
          <w:rFonts w:asciiTheme="minorHAnsi" w:hAnsiTheme="minorHAnsi"/>
          <w:sz w:val="22"/>
          <w:szCs w:val="22"/>
        </w:rPr>
        <w:t>2</w:t>
      </w:r>
      <w:r w:rsidR="007868A9">
        <w:rPr>
          <w:rFonts w:asciiTheme="minorHAnsi" w:hAnsiTheme="minorHAnsi"/>
          <w:sz w:val="22"/>
          <w:szCs w:val="22"/>
        </w:rPr>
        <w:t xml:space="preserve">MS </w:t>
      </w:r>
      <w:r w:rsidR="00365A3C">
        <w:rPr>
          <w:rFonts w:asciiTheme="minorHAnsi" w:hAnsiTheme="minorHAnsi"/>
          <w:sz w:val="22"/>
          <w:szCs w:val="22"/>
        </w:rPr>
        <w:t xml:space="preserve">Karna-Flex </w:t>
      </w:r>
      <w:r w:rsidR="008658DE">
        <w:rPr>
          <w:rFonts w:asciiTheme="minorHAnsi" w:hAnsiTheme="minorHAnsi"/>
          <w:sz w:val="22"/>
          <w:szCs w:val="22"/>
        </w:rPr>
        <w:t>a</w:t>
      </w:r>
      <w:r w:rsidR="00341466">
        <w:rPr>
          <w:rFonts w:asciiTheme="minorHAnsi" w:hAnsiTheme="minorHAnsi"/>
          <w:sz w:val="22"/>
          <w:szCs w:val="22"/>
        </w:rPr>
        <w:t>nd 5540 Resat-Mat</w:t>
      </w:r>
      <w:r w:rsidR="00341466" w:rsidRPr="00341466">
        <w:rPr>
          <w:rFonts w:asciiTheme="minorHAnsi" w:hAnsiTheme="minorHAnsi"/>
          <w:sz w:val="22"/>
          <w:szCs w:val="22"/>
        </w:rPr>
        <w:t xml:space="preserve"> </w:t>
      </w:r>
      <w:r w:rsidR="0084477C">
        <w:rPr>
          <w:rFonts w:asciiTheme="minorHAnsi" w:hAnsiTheme="minorHAnsi"/>
          <w:sz w:val="22"/>
          <w:szCs w:val="22"/>
        </w:rPr>
        <w:t>p</w:t>
      </w:r>
      <w:r w:rsidR="00341466" w:rsidRPr="00341466">
        <w:rPr>
          <w:rFonts w:asciiTheme="minorHAnsi" w:hAnsiTheme="minorHAnsi"/>
          <w:sz w:val="22"/>
          <w:szCs w:val="22"/>
        </w:rPr>
        <w:t>rior to applying coating</w:t>
      </w:r>
      <w:r w:rsidR="0084477C">
        <w:rPr>
          <w:rFonts w:asciiTheme="minorHAnsi" w:hAnsiTheme="minorHAnsi"/>
          <w:sz w:val="22"/>
          <w:szCs w:val="22"/>
        </w:rPr>
        <w:t>s</w:t>
      </w:r>
      <w:r w:rsidR="00341466" w:rsidRPr="00341466">
        <w:rPr>
          <w:rFonts w:asciiTheme="minorHAnsi" w:hAnsiTheme="minorHAnsi"/>
          <w:sz w:val="22"/>
          <w:szCs w:val="22"/>
        </w:rPr>
        <w:t xml:space="preserve">. </w:t>
      </w:r>
    </w:p>
    <w:p w14:paraId="1C6BE2DC" w14:textId="77777777" w:rsidR="008658DE" w:rsidRDefault="008658DE" w:rsidP="008658DE">
      <w:pPr>
        <w:pStyle w:val="Default"/>
        <w:ind w:left="43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ab/>
      </w:r>
      <w:r w:rsidRPr="008658DE">
        <w:rPr>
          <w:rFonts w:asciiTheme="minorHAnsi" w:hAnsiTheme="minorHAnsi"/>
          <w:sz w:val="22"/>
          <w:szCs w:val="22"/>
        </w:rPr>
        <w:t xml:space="preserve">Apply Karna-Flex in a 1/16” – 1/8” thickness by </w:t>
      </w:r>
      <w:r w:rsidR="003D2571">
        <w:rPr>
          <w:rFonts w:asciiTheme="minorHAnsi" w:hAnsiTheme="minorHAnsi"/>
          <w:sz w:val="22"/>
          <w:szCs w:val="22"/>
        </w:rPr>
        <w:t>8</w:t>
      </w:r>
      <w:r w:rsidRPr="008658DE">
        <w:rPr>
          <w:rFonts w:asciiTheme="minorHAnsi" w:hAnsiTheme="minorHAnsi"/>
          <w:sz w:val="22"/>
          <w:szCs w:val="22"/>
        </w:rPr>
        <w:t>” width directly over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58DE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area to repair. </w:t>
      </w:r>
    </w:p>
    <w:p w14:paraId="71EAD5CE" w14:textId="77777777" w:rsidR="008658DE" w:rsidRDefault="008658DE" w:rsidP="008658DE">
      <w:pPr>
        <w:pStyle w:val="Default"/>
        <w:ind w:left="43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</w:t>
      </w:r>
      <w:r>
        <w:rPr>
          <w:rFonts w:asciiTheme="minorHAnsi" w:hAnsiTheme="minorHAnsi"/>
          <w:sz w:val="22"/>
          <w:szCs w:val="22"/>
        </w:rPr>
        <w:tab/>
      </w:r>
      <w:r w:rsidRPr="008658DE">
        <w:rPr>
          <w:rFonts w:asciiTheme="minorHAnsi" w:hAnsiTheme="minorHAnsi"/>
          <w:sz w:val="22"/>
          <w:szCs w:val="22"/>
        </w:rPr>
        <w:t>While still wet</w:t>
      </w:r>
      <w:r>
        <w:rPr>
          <w:rFonts w:asciiTheme="minorHAnsi" w:hAnsiTheme="minorHAnsi"/>
          <w:sz w:val="22"/>
          <w:szCs w:val="22"/>
        </w:rPr>
        <w:t>,</w:t>
      </w:r>
      <w:r w:rsidR="003D2571">
        <w:rPr>
          <w:rFonts w:asciiTheme="minorHAnsi" w:hAnsiTheme="minorHAnsi"/>
          <w:sz w:val="22"/>
          <w:szCs w:val="22"/>
        </w:rPr>
        <w:t xml:space="preserve"> immediately embed 6</w:t>
      </w:r>
      <w:r w:rsidRPr="008658DE">
        <w:rPr>
          <w:rFonts w:asciiTheme="minorHAnsi" w:hAnsiTheme="minorHAnsi"/>
          <w:sz w:val="22"/>
          <w:szCs w:val="22"/>
        </w:rPr>
        <w:t>” wide Resat-Mat into the wet Karna-Flex.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9192F67" w14:textId="77777777" w:rsidR="008658DE" w:rsidRDefault="008658DE" w:rsidP="008658DE">
      <w:pPr>
        <w:pStyle w:val="Default"/>
        <w:ind w:left="43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ab/>
      </w:r>
      <w:r w:rsidRPr="008658DE">
        <w:rPr>
          <w:rFonts w:asciiTheme="minorHAnsi" w:hAnsiTheme="minorHAnsi"/>
          <w:sz w:val="22"/>
          <w:szCs w:val="22"/>
        </w:rPr>
        <w:t xml:space="preserve">Immediately apply an additional 1/16” – 1/8” thick by </w:t>
      </w:r>
      <w:r w:rsidR="003D2571">
        <w:rPr>
          <w:rFonts w:asciiTheme="minorHAnsi" w:hAnsiTheme="minorHAnsi"/>
          <w:sz w:val="22"/>
          <w:szCs w:val="22"/>
        </w:rPr>
        <w:t>8</w:t>
      </w:r>
      <w:r w:rsidRPr="008658DE">
        <w:rPr>
          <w:rFonts w:asciiTheme="minorHAnsi" w:hAnsiTheme="minorHAnsi"/>
          <w:sz w:val="22"/>
          <w:szCs w:val="22"/>
        </w:rPr>
        <w:t>” wide application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58DE">
        <w:rPr>
          <w:rFonts w:asciiTheme="minorHAnsi" w:hAnsiTheme="minorHAnsi"/>
          <w:sz w:val="22"/>
          <w:szCs w:val="22"/>
        </w:rPr>
        <w:t xml:space="preserve">of Karna-Flex over the </w:t>
      </w:r>
      <w:r>
        <w:rPr>
          <w:rFonts w:asciiTheme="minorHAnsi" w:hAnsiTheme="minorHAnsi"/>
          <w:sz w:val="22"/>
          <w:szCs w:val="22"/>
        </w:rPr>
        <w:t>e</w:t>
      </w:r>
      <w:r w:rsidRPr="008658DE">
        <w:rPr>
          <w:rFonts w:asciiTheme="minorHAnsi" w:hAnsiTheme="minorHAnsi"/>
          <w:sz w:val="22"/>
          <w:szCs w:val="22"/>
        </w:rPr>
        <w:t>mbedded Resat-Mat to completely cover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58DE">
        <w:rPr>
          <w:rFonts w:asciiTheme="minorHAnsi" w:hAnsiTheme="minorHAnsi"/>
          <w:sz w:val="22"/>
          <w:szCs w:val="22"/>
        </w:rPr>
        <w:t>fabric</w:t>
      </w:r>
      <w:r>
        <w:rPr>
          <w:rFonts w:asciiTheme="minorHAnsi" w:hAnsiTheme="minorHAnsi"/>
          <w:sz w:val="22"/>
          <w:szCs w:val="22"/>
        </w:rPr>
        <w:t>,</w:t>
      </w:r>
      <w:r w:rsidRPr="008658DE">
        <w:rPr>
          <w:rFonts w:asciiTheme="minorHAnsi" w:hAnsiTheme="minorHAnsi"/>
          <w:sz w:val="22"/>
          <w:szCs w:val="22"/>
        </w:rPr>
        <w:t xml:space="preserve"> feathering the Karna-Flex out to the roof surface.</w:t>
      </w:r>
      <w:r>
        <w:rPr>
          <w:rFonts w:asciiTheme="minorHAnsi" w:hAnsiTheme="minorHAnsi"/>
          <w:sz w:val="22"/>
          <w:szCs w:val="22"/>
        </w:rPr>
        <w:t xml:space="preserve">  N</w:t>
      </w:r>
      <w:r w:rsidRPr="008658DE">
        <w:rPr>
          <w:rFonts w:asciiTheme="minorHAnsi" w:hAnsiTheme="minorHAnsi"/>
          <w:sz w:val="22"/>
          <w:szCs w:val="22"/>
        </w:rPr>
        <w:t>o fabric should be visible.</w:t>
      </w:r>
    </w:p>
    <w:p w14:paraId="363C6E17" w14:textId="77777777" w:rsidR="008658DE" w:rsidRDefault="00F836F6" w:rsidP="008658DE">
      <w:pPr>
        <w:pStyle w:val="Default"/>
        <w:ind w:left="43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658DE">
        <w:rPr>
          <w:rFonts w:asciiTheme="minorHAnsi" w:hAnsiTheme="minorHAnsi"/>
          <w:sz w:val="22"/>
          <w:szCs w:val="22"/>
        </w:rPr>
        <w:t>.</w:t>
      </w:r>
      <w:r w:rsidR="008658DE">
        <w:rPr>
          <w:rFonts w:asciiTheme="minorHAnsi" w:hAnsiTheme="minorHAnsi"/>
          <w:sz w:val="22"/>
          <w:szCs w:val="22"/>
        </w:rPr>
        <w:tab/>
      </w:r>
      <w:r w:rsidR="008658DE" w:rsidRPr="008658DE">
        <w:rPr>
          <w:rFonts w:asciiTheme="minorHAnsi" w:hAnsiTheme="minorHAnsi"/>
          <w:sz w:val="22"/>
          <w:szCs w:val="22"/>
        </w:rPr>
        <w:t>Total coverage of Karna-Flex in this application is approximately</w:t>
      </w:r>
      <w:r w:rsidR="008658DE">
        <w:rPr>
          <w:rFonts w:asciiTheme="minorHAnsi" w:hAnsiTheme="minorHAnsi"/>
          <w:sz w:val="22"/>
          <w:szCs w:val="22"/>
        </w:rPr>
        <w:t xml:space="preserve"> </w:t>
      </w:r>
      <w:r w:rsidR="003D2571">
        <w:rPr>
          <w:rFonts w:asciiTheme="minorHAnsi" w:hAnsiTheme="minorHAnsi"/>
          <w:sz w:val="22"/>
          <w:szCs w:val="22"/>
        </w:rPr>
        <w:t>2</w:t>
      </w:r>
      <w:r w:rsidR="006E01E8">
        <w:rPr>
          <w:rFonts w:asciiTheme="minorHAnsi" w:hAnsiTheme="minorHAnsi"/>
          <w:sz w:val="22"/>
          <w:szCs w:val="22"/>
        </w:rPr>
        <w:t>0</w:t>
      </w:r>
      <w:r w:rsidR="008658DE">
        <w:rPr>
          <w:rFonts w:asciiTheme="minorHAnsi" w:hAnsiTheme="minorHAnsi"/>
          <w:sz w:val="22"/>
          <w:szCs w:val="22"/>
        </w:rPr>
        <w:t xml:space="preserve"> lineal feet per gallon.</w:t>
      </w:r>
    </w:p>
    <w:p w14:paraId="475842DE" w14:textId="77777777" w:rsidR="008658DE" w:rsidRPr="00341466" w:rsidRDefault="00F836F6" w:rsidP="008658DE">
      <w:pPr>
        <w:pStyle w:val="Default"/>
        <w:spacing w:after="160" w:line="259" w:lineRule="auto"/>
        <w:ind w:left="43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8658DE">
        <w:rPr>
          <w:rFonts w:asciiTheme="minorHAnsi" w:hAnsiTheme="minorHAnsi"/>
          <w:sz w:val="22"/>
          <w:szCs w:val="22"/>
        </w:rPr>
        <w:t xml:space="preserve">. </w:t>
      </w:r>
      <w:r w:rsidR="008658DE">
        <w:rPr>
          <w:rFonts w:asciiTheme="minorHAnsi" w:hAnsiTheme="minorHAnsi"/>
          <w:sz w:val="22"/>
          <w:szCs w:val="22"/>
        </w:rPr>
        <w:tab/>
      </w:r>
      <w:r w:rsidR="008658DE" w:rsidRPr="008658DE">
        <w:rPr>
          <w:rFonts w:asciiTheme="minorHAnsi" w:hAnsiTheme="minorHAnsi"/>
          <w:sz w:val="22"/>
          <w:szCs w:val="22"/>
        </w:rPr>
        <w:t>Allow Karna-Flex to completely dry 6-24 hours before application of</w:t>
      </w:r>
      <w:r w:rsidR="008658DE">
        <w:rPr>
          <w:rFonts w:asciiTheme="minorHAnsi" w:hAnsiTheme="minorHAnsi"/>
          <w:sz w:val="22"/>
          <w:szCs w:val="22"/>
        </w:rPr>
        <w:t xml:space="preserve"> </w:t>
      </w:r>
      <w:r w:rsidR="008658DE" w:rsidRPr="008658DE">
        <w:rPr>
          <w:rFonts w:asciiTheme="minorHAnsi" w:hAnsiTheme="minorHAnsi"/>
          <w:sz w:val="22"/>
          <w:szCs w:val="22"/>
        </w:rPr>
        <w:t xml:space="preserve">the </w:t>
      </w:r>
      <w:r w:rsidR="008658DE">
        <w:rPr>
          <w:rFonts w:asciiTheme="minorHAnsi" w:hAnsiTheme="minorHAnsi"/>
          <w:sz w:val="22"/>
          <w:szCs w:val="22"/>
        </w:rPr>
        <w:t xml:space="preserve">subsequent base coating. </w:t>
      </w:r>
    </w:p>
    <w:p w14:paraId="200A28AD" w14:textId="77777777" w:rsidR="000013E2" w:rsidRPr="00B73500" w:rsidRDefault="00B73500" w:rsidP="00B73500">
      <w:pPr>
        <w:ind w:left="3240" w:hanging="540"/>
        <w:rPr>
          <w:b/>
        </w:rPr>
      </w:pPr>
      <w:r w:rsidRPr="00B73500">
        <w:t>2.4</w:t>
      </w:r>
      <w:r w:rsidRPr="00B73500">
        <w:tab/>
      </w:r>
      <w:r w:rsidR="008658DE" w:rsidRPr="00B73500">
        <w:rPr>
          <w:b/>
        </w:rPr>
        <w:t xml:space="preserve">Base </w:t>
      </w:r>
      <w:r w:rsidR="000013E2" w:rsidRPr="00B73500">
        <w:rPr>
          <w:b/>
        </w:rPr>
        <w:t>Coat Application</w:t>
      </w:r>
      <w:r w:rsidR="009D5419" w:rsidRPr="00B73500">
        <w:rPr>
          <w:b/>
        </w:rPr>
        <w:t>:</w:t>
      </w:r>
    </w:p>
    <w:p w14:paraId="40C72926" w14:textId="77777777" w:rsidR="00B73500" w:rsidRPr="00B73500" w:rsidRDefault="00B73500" w:rsidP="00B73500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 w:rsidRPr="00B73500">
        <w:t>A.</w:t>
      </w:r>
      <w:r w:rsidRPr="00B73500">
        <w:tab/>
      </w:r>
      <w:r w:rsidRPr="00B73500">
        <w:rPr>
          <w:rFonts w:cs="ArialMT"/>
        </w:rPr>
        <w:t>Application of the base coat should take place when temperatures are 4</w:t>
      </w:r>
      <w:r w:rsidR="008C29E5">
        <w:rPr>
          <w:rFonts w:cs="ArialMT"/>
        </w:rPr>
        <w:t>0</w:t>
      </w:r>
      <w:r w:rsidRPr="00B73500">
        <w:rPr>
          <w:rFonts w:cs="Arial-BoldMT"/>
          <w:b/>
          <w:bCs/>
        </w:rPr>
        <w:t>°</w:t>
      </w:r>
      <w:r w:rsidRPr="00B73500">
        <w:rPr>
          <w:rFonts w:cs="ArialMT"/>
        </w:rPr>
        <w:t>F-100</w:t>
      </w:r>
      <w:r w:rsidRPr="00B73500">
        <w:rPr>
          <w:rFonts w:cs="Arial-BoldMT"/>
          <w:b/>
          <w:bCs/>
        </w:rPr>
        <w:t>°</w:t>
      </w:r>
      <w:r w:rsidRPr="00B73500">
        <w:rPr>
          <w:rFonts w:cs="ArialMT"/>
        </w:rPr>
        <w:t>F and humidity levels are 85% or less.</w:t>
      </w:r>
    </w:p>
    <w:p w14:paraId="33826867" w14:textId="77777777" w:rsidR="00B73500" w:rsidRPr="00B73500" w:rsidRDefault="00B73500" w:rsidP="00B73500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 w:rsidRPr="00B73500">
        <w:rPr>
          <w:rFonts w:cs="ArialMT"/>
        </w:rPr>
        <w:t xml:space="preserve">B. </w:t>
      </w:r>
      <w:r>
        <w:rPr>
          <w:rFonts w:cs="ArialMT"/>
        </w:rPr>
        <w:tab/>
      </w:r>
      <w:r w:rsidRPr="00B73500">
        <w:rPr>
          <w:rFonts w:cs="ArialMT"/>
        </w:rPr>
        <w:t>Thoroughly mi</w:t>
      </w:r>
      <w:r>
        <w:rPr>
          <w:rFonts w:cs="ArialMT"/>
        </w:rPr>
        <w:t>x the 405 Bond-N-Shield to over</w:t>
      </w:r>
      <w:r w:rsidRPr="00B73500">
        <w:rPr>
          <w:rFonts w:cs="ArialMT"/>
        </w:rPr>
        <w:t>come any settling that may occur.</w:t>
      </w:r>
      <w:r>
        <w:rPr>
          <w:rFonts w:cs="ArialMT"/>
        </w:rPr>
        <w:t xml:space="preserve">  </w:t>
      </w:r>
      <w:r w:rsidRPr="00B73500">
        <w:rPr>
          <w:rFonts w:cs="ArialMT"/>
        </w:rPr>
        <w:t xml:space="preserve">Mix the product to a </w:t>
      </w:r>
      <w:r w:rsidR="00CD70E1">
        <w:rPr>
          <w:rFonts w:cs="ArialMT"/>
        </w:rPr>
        <w:t xml:space="preserve">homogenous </w:t>
      </w:r>
      <w:r w:rsidRPr="00B73500">
        <w:rPr>
          <w:rFonts w:cs="ArialMT"/>
        </w:rPr>
        <w:t>consistency.</w:t>
      </w:r>
    </w:p>
    <w:p w14:paraId="2CEC09D7" w14:textId="77777777" w:rsidR="00446973" w:rsidRDefault="00B73500" w:rsidP="00B73500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 w:rsidRPr="00B73500">
        <w:rPr>
          <w:rFonts w:cs="ArialMT"/>
        </w:rPr>
        <w:t xml:space="preserve">C. </w:t>
      </w:r>
      <w:r>
        <w:rPr>
          <w:rFonts w:cs="ArialMT"/>
        </w:rPr>
        <w:tab/>
      </w:r>
      <w:r w:rsidRPr="00B73500">
        <w:rPr>
          <w:rFonts w:cs="ArialMT"/>
        </w:rPr>
        <w:t>Starting at one end of the roof, apply one coat of 405 Bond-N-Shield at the rate</w:t>
      </w:r>
      <w:r>
        <w:rPr>
          <w:rFonts w:cs="ArialMT"/>
        </w:rPr>
        <w:t xml:space="preserve"> </w:t>
      </w:r>
      <w:r w:rsidR="00304DC9">
        <w:rPr>
          <w:rFonts w:cs="ArialMT"/>
        </w:rPr>
        <w:t xml:space="preserve">of 1.5 </w:t>
      </w:r>
      <w:r w:rsidRPr="00B73500">
        <w:rPr>
          <w:rFonts w:cs="ArialMT"/>
        </w:rPr>
        <w:t xml:space="preserve">gallons </w:t>
      </w:r>
      <w:r w:rsidR="00256BB9">
        <w:rPr>
          <w:rFonts w:cs="ArialMT"/>
        </w:rPr>
        <w:t xml:space="preserve">(smooth) or 2.0 gallons (granule) </w:t>
      </w:r>
      <w:r w:rsidRPr="00B73500">
        <w:rPr>
          <w:rFonts w:cs="ArialMT"/>
        </w:rPr>
        <w:t>per 100 sq.</w:t>
      </w:r>
      <w:r w:rsidR="00256BB9">
        <w:rPr>
          <w:rFonts w:cs="ArialMT"/>
        </w:rPr>
        <w:t xml:space="preserve"> </w:t>
      </w:r>
      <w:r w:rsidRPr="00B73500">
        <w:rPr>
          <w:rFonts w:cs="ArialMT"/>
        </w:rPr>
        <w:t xml:space="preserve">ft. with a </w:t>
      </w:r>
      <w:r w:rsidR="00CD70E1">
        <w:rPr>
          <w:rFonts w:cs="ArialMT"/>
        </w:rPr>
        <w:t>3/4</w:t>
      </w:r>
      <w:r w:rsidRPr="00B73500">
        <w:rPr>
          <w:rFonts w:cs="ArialMT"/>
        </w:rPr>
        <w:t>” nap roller or airless spray</w:t>
      </w:r>
      <w:r>
        <w:rPr>
          <w:rFonts w:cs="ArialMT"/>
        </w:rPr>
        <w:t xml:space="preserve"> </w:t>
      </w:r>
      <w:r w:rsidRPr="00B73500">
        <w:rPr>
          <w:rFonts w:cs="ArialMT"/>
        </w:rPr>
        <w:t>equipment.</w:t>
      </w:r>
      <w:r w:rsidR="00446973">
        <w:rPr>
          <w:rFonts w:cs="ArialMT"/>
        </w:rPr>
        <w:t xml:space="preserve">  </w:t>
      </w:r>
    </w:p>
    <w:p w14:paraId="76424F73" w14:textId="77777777" w:rsidR="00446973" w:rsidRDefault="00B73500" w:rsidP="00446973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 w:rsidRPr="00B73500">
        <w:rPr>
          <w:rFonts w:cs="ArialMT"/>
        </w:rPr>
        <w:t xml:space="preserve">D. </w:t>
      </w:r>
      <w:r>
        <w:rPr>
          <w:rFonts w:cs="ArialMT"/>
        </w:rPr>
        <w:tab/>
      </w:r>
      <w:r w:rsidRPr="00B73500">
        <w:rPr>
          <w:rFonts w:cs="ArialMT"/>
        </w:rPr>
        <w:t xml:space="preserve">If </w:t>
      </w:r>
      <w:r w:rsidR="00446973">
        <w:rPr>
          <w:rFonts w:cs="ArialMT"/>
        </w:rPr>
        <w:t>s</w:t>
      </w:r>
      <w:r w:rsidRPr="00B73500">
        <w:rPr>
          <w:rFonts w:cs="ArialMT"/>
        </w:rPr>
        <w:t>pray applying the base coat</w:t>
      </w:r>
      <w:r>
        <w:rPr>
          <w:rFonts w:cs="ArialMT"/>
        </w:rPr>
        <w:t>,</w:t>
      </w:r>
      <w:r w:rsidRPr="00B73500">
        <w:rPr>
          <w:rFonts w:cs="ArialMT"/>
        </w:rPr>
        <w:t xml:space="preserve"> back roll the coating to achieve maximum</w:t>
      </w:r>
      <w:r>
        <w:rPr>
          <w:rFonts w:cs="ArialMT"/>
        </w:rPr>
        <w:t xml:space="preserve"> </w:t>
      </w:r>
      <w:r w:rsidR="00446973">
        <w:rPr>
          <w:rFonts w:cs="ArialMT"/>
        </w:rPr>
        <w:t xml:space="preserve">adhesion and even coverage.  </w:t>
      </w:r>
    </w:p>
    <w:p w14:paraId="68EEE084" w14:textId="77777777" w:rsidR="00446973" w:rsidRPr="00446973" w:rsidRDefault="00F836F6" w:rsidP="00446973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E</w:t>
      </w:r>
      <w:r w:rsidR="00446973">
        <w:rPr>
          <w:rFonts w:cs="ArialMT"/>
        </w:rPr>
        <w:t>.</w:t>
      </w:r>
      <w:r w:rsidR="00446973">
        <w:rPr>
          <w:rFonts w:cs="ArialMT"/>
        </w:rPr>
        <w:tab/>
      </w:r>
      <w:r w:rsidR="00446973" w:rsidRPr="00446973">
        <w:rPr>
          <w:rFonts w:cs="ArialMT"/>
        </w:rPr>
        <w:t>Apply the coating evenly, working in the same direction. Don't overwork the</w:t>
      </w:r>
      <w:r w:rsidR="00446973">
        <w:rPr>
          <w:rFonts w:cs="ArialMT"/>
        </w:rPr>
        <w:t xml:space="preserve"> </w:t>
      </w:r>
      <w:r w:rsidR="00446973" w:rsidRPr="00446973">
        <w:rPr>
          <w:rFonts w:cs="ArialMT"/>
        </w:rPr>
        <w:t>coating or attempt “touch-ups” while the coating is still wet.</w:t>
      </w:r>
    </w:p>
    <w:p w14:paraId="2F281DF7" w14:textId="77777777" w:rsidR="00B73500" w:rsidRDefault="00F836F6" w:rsidP="00CD70E1">
      <w:pPr>
        <w:autoSpaceDE w:val="0"/>
        <w:autoSpaceDN w:val="0"/>
        <w:adjustRightInd w:val="0"/>
        <w:ind w:left="3600" w:hanging="360"/>
        <w:rPr>
          <w:rFonts w:cs="ArialMT"/>
        </w:rPr>
      </w:pPr>
      <w:r>
        <w:rPr>
          <w:rFonts w:cs="ArialMT"/>
        </w:rPr>
        <w:t>F</w:t>
      </w:r>
      <w:r w:rsidR="00446973" w:rsidRPr="00446973">
        <w:rPr>
          <w:rFonts w:cs="ArialMT"/>
        </w:rPr>
        <w:t xml:space="preserve">. </w:t>
      </w:r>
      <w:r w:rsidR="00446973">
        <w:rPr>
          <w:rFonts w:cs="ArialMT"/>
        </w:rPr>
        <w:tab/>
      </w:r>
      <w:r w:rsidR="00446973" w:rsidRPr="00446973">
        <w:rPr>
          <w:rFonts w:cs="ArialMT"/>
        </w:rPr>
        <w:t xml:space="preserve">Allow 6-12 hours before applying subsequent </w:t>
      </w:r>
      <w:r w:rsidR="00304DC9">
        <w:rPr>
          <w:rFonts w:cs="ArialMT"/>
        </w:rPr>
        <w:t xml:space="preserve">coating </w:t>
      </w:r>
      <w:r w:rsidR="00446973" w:rsidRPr="00446973">
        <w:rPr>
          <w:rFonts w:cs="ArialMT"/>
        </w:rPr>
        <w:t>application.</w:t>
      </w:r>
    </w:p>
    <w:p w14:paraId="311269CB" w14:textId="77777777" w:rsidR="00446973" w:rsidRPr="00B73500" w:rsidRDefault="00304DC9" w:rsidP="00CD70E1">
      <w:pPr>
        <w:ind w:left="3240" w:hanging="540"/>
        <w:rPr>
          <w:b/>
        </w:rPr>
      </w:pPr>
      <w:r>
        <w:t>2.5</w:t>
      </w:r>
      <w:r w:rsidR="00446973" w:rsidRPr="00B73500">
        <w:tab/>
      </w:r>
      <w:r w:rsidR="00446973" w:rsidRPr="00446973">
        <w:rPr>
          <w:b/>
        </w:rPr>
        <w:t>Finish C</w:t>
      </w:r>
      <w:r w:rsidR="00446973" w:rsidRPr="00B73500">
        <w:rPr>
          <w:b/>
        </w:rPr>
        <w:t>oat Application:</w:t>
      </w:r>
    </w:p>
    <w:p w14:paraId="2A715B27" w14:textId="77777777" w:rsidR="00814871" w:rsidRPr="00596928" w:rsidRDefault="00446973" w:rsidP="00814871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 w:rsidRPr="00B73500">
        <w:t>A.</w:t>
      </w:r>
      <w:r w:rsidRPr="00B73500">
        <w:tab/>
      </w:r>
      <w:r w:rsidR="00814871" w:rsidRPr="00596928">
        <w:rPr>
          <w:rFonts w:cs="ArialMT"/>
        </w:rPr>
        <w:t xml:space="preserve">Application of </w:t>
      </w:r>
      <w:r w:rsidR="00814871">
        <w:rPr>
          <w:rFonts w:cs="ArialMT"/>
        </w:rPr>
        <w:t xml:space="preserve">670HS Karna-Sil Ultra </w:t>
      </w:r>
      <w:r w:rsidR="00814871" w:rsidRPr="00596928">
        <w:rPr>
          <w:rFonts w:cs="ArialMT"/>
        </w:rPr>
        <w:t xml:space="preserve">should take place when temperatures are </w:t>
      </w:r>
      <w:r w:rsidR="008C29E5">
        <w:rPr>
          <w:rFonts w:cs="ArialMT"/>
        </w:rPr>
        <w:t>4</w:t>
      </w:r>
      <w:r w:rsidR="00814871">
        <w:rPr>
          <w:rFonts w:cs="ArialMT"/>
        </w:rPr>
        <w:t>0</w:t>
      </w:r>
      <w:r w:rsidR="00814871" w:rsidRPr="00596928">
        <w:rPr>
          <w:rFonts w:cs="Arial-BoldMT"/>
          <w:b/>
          <w:bCs/>
        </w:rPr>
        <w:t>°</w:t>
      </w:r>
      <w:r w:rsidR="00814871" w:rsidRPr="00596928">
        <w:rPr>
          <w:rFonts w:cs="ArialMT"/>
        </w:rPr>
        <w:t>F-100</w:t>
      </w:r>
      <w:r w:rsidR="00814871" w:rsidRPr="00596928">
        <w:rPr>
          <w:rFonts w:cs="Arial-BoldMT"/>
          <w:b/>
          <w:bCs/>
        </w:rPr>
        <w:t>°</w:t>
      </w:r>
      <w:r w:rsidR="00814871" w:rsidRPr="00596928">
        <w:rPr>
          <w:rFonts w:cs="ArialMT"/>
        </w:rPr>
        <w:t>F</w:t>
      </w:r>
      <w:r w:rsidR="00814871">
        <w:t xml:space="preserve">.  Do not apply if rain is expected within 24 hours after application. </w:t>
      </w:r>
    </w:p>
    <w:p w14:paraId="59C2A8CE" w14:textId="77777777" w:rsidR="00814871" w:rsidRDefault="00814871" w:rsidP="00814871">
      <w:pPr>
        <w:autoSpaceDE w:val="0"/>
        <w:autoSpaceDN w:val="0"/>
        <w:adjustRightInd w:val="0"/>
        <w:spacing w:after="0" w:line="240" w:lineRule="auto"/>
        <w:ind w:left="3600" w:hanging="360"/>
      </w:pPr>
      <w:r>
        <w:rPr>
          <w:rFonts w:cs="ArialMT"/>
        </w:rPr>
        <w:lastRenderedPageBreak/>
        <w:t>B</w:t>
      </w:r>
      <w:r w:rsidRPr="00596928">
        <w:rPr>
          <w:rFonts w:cs="ArialMT"/>
        </w:rPr>
        <w:t xml:space="preserve">. </w:t>
      </w:r>
      <w:r>
        <w:rPr>
          <w:rFonts w:cs="ArialMT"/>
        </w:rPr>
        <w:tab/>
      </w:r>
      <w:r>
        <w:t>Best adhesion is achieved if base coat is coated over within 1-3 days after application.  670HS Karna-Sil Ultra should be applied within 7 days after application of the base coat.</w:t>
      </w:r>
    </w:p>
    <w:p w14:paraId="1BD2C52C" w14:textId="77777777" w:rsidR="00814871" w:rsidRDefault="00814871" w:rsidP="00814871">
      <w:pPr>
        <w:autoSpaceDE w:val="0"/>
        <w:autoSpaceDN w:val="0"/>
        <w:adjustRightInd w:val="0"/>
        <w:spacing w:after="0" w:line="240" w:lineRule="auto"/>
        <w:ind w:left="3600" w:hanging="360"/>
      </w:pPr>
      <w:r>
        <w:rPr>
          <w:rFonts w:cs="ArialMT"/>
        </w:rPr>
        <w:t>C.</w:t>
      </w:r>
      <w:r>
        <w:rPr>
          <w:rFonts w:cs="ArialMT"/>
        </w:rPr>
        <w:tab/>
        <w:t xml:space="preserve">Thoroughly mix coating prior to application with a 3” diameter mixer (5-gallon pail) or 6” diameter mixer (55-gallon drum).  Once product is mixed, the entire container should be used. </w:t>
      </w:r>
      <w:r w:rsidRPr="00596928">
        <w:rPr>
          <w:rFonts w:cs="ArialMT"/>
        </w:rPr>
        <w:tab/>
      </w:r>
      <w:r>
        <w:t xml:space="preserve"> </w:t>
      </w:r>
    </w:p>
    <w:p w14:paraId="7FE2F6C2" w14:textId="77777777" w:rsidR="00814871" w:rsidRDefault="00814871" w:rsidP="00814871">
      <w:pPr>
        <w:autoSpaceDE w:val="0"/>
        <w:autoSpaceDN w:val="0"/>
        <w:adjustRightInd w:val="0"/>
        <w:spacing w:after="0" w:line="240" w:lineRule="auto"/>
        <w:ind w:left="3600" w:hanging="360"/>
      </w:pPr>
      <w:r>
        <w:rPr>
          <w:rFonts w:cs="ArialMT"/>
        </w:rPr>
        <w:t>D.</w:t>
      </w:r>
      <w:r>
        <w:tab/>
        <w:t xml:space="preserve">Apply 670HS Karna-Sil Ultra with a soft roof brush, medium nap roller or heavy-duty airless spray equipment.  </w:t>
      </w:r>
    </w:p>
    <w:p w14:paraId="41215F25" w14:textId="77777777" w:rsidR="00365A3C" w:rsidRDefault="00814871" w:rsidP="00256BB9">
      <w:pPr>
        <w:autoSpaceDE w:val="0"/>
        <w:autoSpaceDN w:val="0"/>
        <w:adjustRightInd w:val="0"/>
        <w:spacing w:after="0" w:line="240" w:lineRule="auto"/>
        <w:ind w:left="3600" w:hanging="360"/>
      </w:pPr>
      <w:r>
        <w:rPr>
          <w:rFonts w:cs="ArialMT"/>
        </w:rPr>
        <w:t>E.</w:t>
      </w:r>
      <w:r>
        <w:t xml:space="preserve"> </w:t>
      </w:r>
      <w:r>
        <w:tab/>
        <w:t xml:space="preserve">Apply in a single coat application at the rate of </w:t>
      </w:r>
      <w:r w:rsidR="00256BB9">
        <w:t>1.5</w:t>
      </w:r>
      <w:r w:rsidR="00365A3C">
        <w:t xml:space="preserve"> gallons per 100 sq.</w:t>
      </w:r>
      <w:r w:rsidR="00256BB9">
        <w:t xml:space="preserve"> </w:t>
      </w:r>
      <w:r w:rsidR="00365A3C">
        <w:t>ft. (</w:t>
      </w:r>
      <w:r w:rsidR="00256BB9">
        <w:t>24</w:t>
      </w:r>
      <w:r w:rsidR="00365A3C">
        <w:t xml:space="preserve"> wet mils)</w:t>
      </w:r>
      <w:r>
        <w:t xml:space="preserve">.   </w:t>
      </w:r>
    </w:p>
    <w:p w14:paraId="384BF339" w14:textId="77777777" w:rsidR="00446973" w:rsidRPr="00446973" w:rsidRDefault="00814871" w:rsidP="00814871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F.</w:t>
      </w:r>
      <w:r>
        <w:t xml:space="preserve"> </w:t>
      </w:r>
      <w:r>
        <w:tab/>
        <w:t>Do not apply if rain is expected within 24 hours after application.</w:t>
      </w:r>
      <w:r w:rsidR="00446973" w:rsidRPr="00446973">
        <w:rPr>
          <w:noProof/>
        </w:rPr>
        <mc:AlternateContent>
          <mc:Choice Requires="wpg">
            <w:drawing>
              <wp:anchor distT="0" distB="0" distL="228600" distR="228600" simplePos="0" relativeHeight="251672576" behindDoc="1" locked="0" layoutInCell="1" allowOverlap="1" wp14:anchorId="36C2C2DA" wp14:editId="68BA05ED">
                <wp:simplePos x="0" y="0"/>
                <wp:positionH relativeFrom="margin">
                  <wp:posOffset>-321733</wp:posOffset>
                </wp:positionH>
                <wp:positionV relativeFrom="margin">
                  <wp:posOffset>8678</wp:posOffset>
                </wp:positionV>
                <wp:extent cx="1828800" cy="8150860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927279"/>
                            <a:ext cx="1828800" cy="722375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37D35F" w14:textId="77777777" w:rsidR="00446973" w:rsidRDefault="00446973" w:rsidP="00446973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1FB4D734" w14:textId="77777777" w:rsidR="00446973" w:rsidRDefault="00446973" w:rsidP="00446973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Smooth BUR</w:t>
                              </w:r>
                            </w:p>
                            <w:p w14:paraId="77B0AABF" w14:textId="77777777" w:rsidR="00446973" w:rsidRDefault="00446973" w:rsidP="00446973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Smooth Mod. Bit. Granular Mod. Bit. </w:t>
                              </w:r>
                            </w:p>
                            <w:p w14:paraId="4F935ED1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63A95476" w14:textId="77777777" w:rsidR="0009009C" w:rsidRDefault="00446973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9009C"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14:paraId="721A1937" w14:textId="77777777" w:rsidR="0009009C" w:rsidRDefault="007868A9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</w:t>
                              </w:r>
                              <w:r w:rsidR="00365A3C"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MS </w:t>
                              </w:r>
                              <w:r w:rsidR="0009009C">
                                <w:rPr>
                                  <w:b/>
                                  <w:color w:val="FFFFFF" w:themeColor="background1"/>
                                </w:rPr>
                                <w:t>Karna-Flex</w:t>
                              </w:r>
                            </w:p>
                            <w:p w14:paraId="6E4657D3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1BA43BCE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14:paraId="069714F2" w14:textId="77777777" w:rsidR="0009009C" w:rsidRDefault="0009009C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405 Bond-N-Shield</w:t>
                              </w:r>
                            </w:p>
                            <w:p w14:paraId="6D0B49D9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651D040A" w14:textId="77777777"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14:paraId="2530D75D" w14:textId="77777777" w:rsidR="0009009C" w:rsidRDefault="007868A9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670HS Karna-Sil Ultra </w:t>
                              </w:r>
                            </w:p>
                            <w:p w14:paraId="5DC2DB8E" w14:textId="77777777" w:rsidR="00446973" w:rsidRPr="00DB7265" w:rsidRDefault="00446973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176DCF73" w14:textId="77777777" w:rsidR="00446973" w:rsidRDefault="00446973" w:rsidP="0044697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E66CA31" w14:textId="77777777" w:rsidR="00446973" w:rsidRPr="00FB55B2" w:rsidRDefault="0009009C" w:rsidP="0044697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White</w:t>
                              </w:r>
                              <w:r w:rsidR="00446973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refle</w:t>
                              </w:r>
                              <w:r w:rsidR="00446973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446973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36C2C2DA" id="Group 15" o:spid="_x0000_s1041" style="position:absolute;left:0;text-align:left;margin-left:-25.35pt;margin-top:.7pt;width:2in;height:641.8pt;z-index:-251643904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">
                <v:rect id="Rectangle 16" o:spid="_x0000_s104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" fillcolor="#c00000" stroked="f" strokeweight="1pt"/>
                <v:rect id="Rectangle 17" o:spid="_x0000_s1043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" fillcolor="#c00000" stroked="f" strokeweight="1pt">
                  <v:textbox inset=",14.4pt,8.64pt,18pt">
                    <w:txbxContent>
                      <w:p w14:paraId="5337D35F" w14:textId="77777777" w:rsidR="00446973" w:rsidRDefault="00446973" w:rsidP="00446973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14:paraId="1FB4D734" w14:textId="77777777" w:rsidR="00446973" w:rsidRDefault="00446973" w:rsidP="00446973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Smooth BUR</w:t>
                        </w:r>
                      </w:p>
                      <w:p w14:paraId="77B0AABF" w14:textId="77777777" w:rsidR="00446973" w:rsidRDefault="00446973" w:rsidP="00446973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Smooth Mod. Bit. Granular Mod. Bit. </w:t>
                        </w:r>
                      </w:p>
                      <w:p w14:paraId="4F935ED1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63A95476" w14:textId="77777777" w:rsidR="0009009C" w:rsidRDefault="00446973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09009C"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14:paraId="721A1937" w14:textId="77777777" w:rsidR="0009009C" w:rsidRDefault="007868A9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</w:t>
                        </w:r>
                        <w:r w:rsidR="00365A3C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MS </w:t>
                        </w:r>
                        <w:r w:rsidR="0009009C">
                          <w:rPr>
                            <w:b/>
                            <w:color w:val="FFFFFF" w:themeColor="background1"/>
                          </w:rPr>
                          <w:t>Karna-Flex</w:t>
                        </w:r>
                      </w:p>
                      <w:p w14:paraId="6E4657D3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1BA43BCE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14:paraId="069714F2" w14:textId="77777777" w:rsidR="0009009C" w:rsidRDefault="0009009C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405 Bond-N-Shield</w:t>
                        </w:r>
                      </w:p>
                      <w:p w14:paraId="6D0B49D9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651D040A" w14:textId="77777777"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14:paraId="2530D75D" w14:textId="77777777" w:rsidR="0009009C" w:rsidRDefault="007868A9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670HS Karna-Sil Ultra </w:t>
                        </w:r>
                      </w:p>
                      <w:p w14:paraId="5DC2DB8E" w14:textId="77777777" w:rsidR="00446973" w:rsidRPr="00DB7265" w:rsidRDefault="00446973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176DCF73" w14:textId="77777777" w:rsidR="00446973" w:rsidRDefault="00446973" w:rsidP="0044697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8" o:spid="_x0000_s1044" type="#_x0000_t202" style="position:absolute;top:2318;width:18288;height:6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" fillcolor="window" stroked="f" strokeweight=".5pt">
                  <v:textbox style="mso-fit-shape-to-text:t" inset=",7.2pt,,7.2pt">
                    <w:txbxContent>
                      <w:p w14:paraId="4E66CA31" w14:textId="77777777" w:rsidR="00446973" w:rsidRPr="00FB55B2" w:rsidRDefault="0009009C" w:rsidP="0044697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White</w:t>
                        </w:r>
                        <w:r w:rsidR="00446973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refle</w:t>
                        </w:r>
                        <w:r w:rsidR="00446973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="00446973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4BE90F2" w14:textId="77777777" w:rsidR="00446973" w:rsidRDefault="00446973" w:rsidP="00A7143F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CB7971" w14:textId="77777777" w:rsidR="00A7143F" w:rsidRPr="00B73500" w:rsidRDefault="00A7143F" w:rsidP="00A7143F">
      <w:pPr>
        <w:ind w:left="3240" w:hanging="540"/>
        <w:rPr>
          <w:b/>
        </w:rPr>
      </w:pPr>
      <w:r>
        <w:t>2.</w:t>
      </w:r>
      <w:r w:rsidR="00F836F6">
        <w:t>6</w:t>
      </w:r>
      <w:r w:rsidRPr="00B73500">
        <w:tab/>
      </w:r>
      <w:r w:rsidRPr="00A7143F">
        <w:rPr>
          <w:b/>
        </w:rPr>
        <w:t>Material List &amp; Coverage Rates:</w:t>
      </w:r>
    </w:p>
    <w:p w14:paraId="71FEC29C" w14:textId="77777777" w:rsidR="00A7143F" w:rsidRDefault="00A7143F" w:rsidP="005932D3">
      <w:pPr>
        <w:autoSpaceDE w:val="0"/>
        <w:autoSpaceDN w:val="0"/>
        <w:adjustRightInd w:val="0"/>
        <w:spacing w:after="0" w:line="240" w:lineRule="auto"/>
        <w:ind w:left="3960" w:hanging="720"/>
      </w:pPr>
      <w:r>
        <w:t xml:space="preserve">Note: </w:t>
      </w:r>
      <w:r w:rsidR="005932D3">
        <w:tab/>
      </w:r>
      <w:r>
        <w:t xml:space="preserve">The below listed coverage rates are for estimating purposes only.  Actual amounts may vary depending upon the irregularity and porosity of the roof surface, measurements taken and applicator installation. </w:t>
      </w:r>
    </w:p>
    <w:p w14:paraId="557CBD5A" w14:textId="77777777" w:rsidR="00A7143F" w:rsidRDefault="00A7143F" w:rsidP="00A7143F">
      <w:pPr>
        <w:autoSpaceDE w:val="0"/>
        <w:autoSpaceDN w:val="0"/>
        <w:adjustRightInd w:val="0"/>
        <w:spacing w:after="0" w:line="240" w:lineRule="auto"/>
        <w:ind w:left="3600" w:hanging="360"/>
      </w:pPr>
    </w:p>
    <w:p w14:paraId="2D790814" w14:textId="77777777" w:rsidR="005932D3" w:rsidRDefault="005932D3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A</w:t>
      </w:r>
      <w:r w:rsidR="00A7143F" w:rsidRPr="00B73500">
        <w:rPr>
          <w:rFonts w:cs="ArialMT"/>
        </w:rPr>
        <w:t xml:space="preserve">. </w:t>
      </w:r>
      <w:r>
        <w:rPr>
          <w:rFonts w:cs="ArialMT"/>
        </w:rPr>
        <w:tab/>
      </w:r>
      <w:r w:rsidRPr="002D51DE">
        <w:rPr>
          <w:rFonts w:cs="ArialMT"/>
          <w:b/>
        </w:rPr>
        <w:t>799 Wash-N-Prep:</w:t>
      </w:r>
      <w:r>
        <w:rPr>
          <w:rFonts w:cs="ArialMT"/>
        </w:rPr>
        <w:tab/>
      </w:r>
      <w:r w:rsidR="0084477C">
        <w:rPr>
          <w:rFonts w:cs="ArialMT"/>
        </w:rPr>
        <w:tab/>
      </w:r>
      <w:r>
        <w:rPr>
          <w:rFonts w:cs="ArialMT"/>
        </w:rPr>
        <w:t>1 quart per 1,600 sq.</w:t>
      </w:r>
      <w:r w:rsidR="00256BB9">
        <w:rPr>
          <w:rFonts w:cs="ArialMT"/>
        </w:rPr>
        <w:t xml:space="preserve"> </w:t>
      </w:r>
      <w:r>
        <w:rPr>
          <w:rFonts w:cs="ArialMT"/>
        </w:rPr>
        <w:t xml:space="preserve">ft. </w:t>
      </w:r>
    </w:p>
    <w:p w14:paraId="1737ADB3" w14:textId="77777777" w:rsidR="005932D3" w:rsidRDefault="005932D3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B.</w:t>
      </w:r>
      <w:r>
        <w:rPr>
          <w:rFonts w:cs="ArialMT"/>
        </w:rPr>
        <w:tab/>
      </w:r>
      <w:r w:rsidR="007868A9">
        <w:rPr>
          <w:rFonts w:cs="ArialMT"/>
          <w:b/>
        </w:rPr>
        <w:t>50</w:t>
      </w:r>
      <w:r w:rsidR="001C1E81">
        <w:rPr>
          <w:rFonts w:cs="ArialMT"/>
          <w:b/>
        </w:rPr>
        <w:t>2</w:t>
      </w:r>
      <w:r w:rsidR="007868A9">
        <w:rPr>
          <w:rFonts w:cs="ArialMT"/>
          <w:b/>
        </w:rPr>
        <w:t xml:space="preserve">MS </w:t>
      </w:r>
      <w:r w:rsidRPr="002D51DE">
        <w:rPr>
          <w:rFonts w:cs="ArialMT"/>
          <w:b/>
        </w:rPr>
        <w:t>Karna-Flex</w:t>
      </w:r>
      <w:r w:rsidR="001C1E81">
        <w:rPr>
          <w:rFonts w:cs="ArialMT"/>
          <w:b/>
        </w:rPr>
        <w:t>:</w:t>
      </w:r>
      <w:r w:rsidRPr="002D51DE">
        <w:rPr>
          <w:rFonts w:cs="ArialMT"/>
          <w:b/>
        </w:rPr>
        <w:tab/>
      </w:r>
      <w:r w:rsidR="0084477C">
        <w:rPr>
          <w:rFonts w:cs="ArialMT"/>
        </w:rPr>
        <w:tab/>
      </w:r>
      <w:r w:rsidR="003D2571">
        <w:rPr>
          <w:rFonts w:cs="ArialMT"/>
        </w:rPr>
        <w:t>20</w:t>
      </w:r>
      <w:r>
        <w:rPr>
          <w:rFonts w:cs="ArialMT"/>
        </w:rPr>
        <w:t xml:space="preserve"> lineal feet per gallon</w:t>
      </w:r>
    </w:p>
    <w:p w14:paraId="4E0F7BFA" w14:textId="77777777" w:rsidR="005932D3" w:rsidRDefault="005932D3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C.</w:t>
      </w:r>
      <w:r>
        <w:rPr>
          <w:rFonts w:cs="ArialMT"/>
        </w:rPr>
        <w:tab/>
      </w:r>
      <w:r w:rsidRPr="002D51DE">
        <w:rPr>
          <w:rFonts w:cs="ArialMT"/>
          <w:b/>
        </w:rPr>
        <w:t>5540 Resat-Mat:</w:t>
      </w:r>
      <w:r>
        <w:rPr>
          <w:rFonts w:cs="ArialMT"/>
        </w:rPr>
        <w:tab/>
      </w:r>
      <w:r w:rsidR="0084477C">
        <w:rPr>
          <w:rFonts w:cs="ArialMT"/>
        </w:rPr>
        <w:tab/>
      </w:r>
      <w:r w:rsidR="003D2571">
        <w:rPr>
          <w:rFonts w:cs="ArialMT"/>
        </w:rPr>
        <w:t>6</w:t>
      </w:r>
      <w:r>
        <w:rPr>
          <w:rFonts w:cs="ArialMT"/>
        </w:rPr>
        <w:t>” x 300’ per roll</w:t>
      </w:r>
    </w:p>
    <w:p w14:paraId="4313F864" w14:textId="77777777" w:rsidR="005932D3" w:rsidRDefault="005932D3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D.</w:t>
      </w:r>
      <w:r>
        <w:rPr>
          <w:rFonts w:cs="ArialMT"/>
        </w:rPr>
        <w:tab/>
      </w:r>
      <w:r w:rsidRPr="002D51DE">
        <w:rPr>
          <w:rFonts w:cs="ArialMT"/>
          <w:b/>
        </w:rPr>
        <w:t>405 Bond-N-Shield:</w:t>
      </w:r>
      <w:r>
        <w:rPr>
          <w:rFonts w:cs="ArialMT"/>
        </w:rPr>
        <w:tab/>
      </w:r>
      <w:r w:rsidR="0084477C">
        <w:rPr>
          <w:rFonts w:cs="ArialMT"/>
        </w:rPr>
        <w:tab/>
      </w:r>
      <w:r w:rsidR="00304DC9">
        <w:rPr>
          <w:rFonts w:cs="ArialMT"/>
        </w:rPr>
        <w:t>1.5</w:t>
      </w:r>
      <w:r w:rsidR="00CD70E1">
        <w:rPr>
          <w:rFonts w:cs="ArialMT"/>
        </w:rPr>
        <w:t xml:space="preserve"> </w:t>
      </w:r>
      <w:r>
        <w:rPr>
          <w:rFonts w:cs="ArialMT"/>
        </w:rPr>
        <w:t>gal. per 100 sq.</w:t>
      </w:r>
      <w:r w:rsidR="00256BB9">
        <w:rPr>
          <w:rFonts w:cs="ArialMT"/>
        </w:rPr>
        <w:t xml:space="preserve"> </w:t>
      </w:r>
      <w:r>
        <w:rPr>
          <w:rFonts w:cs="ArialMT"/>
        </w:rPr>
        <w:t xml:space="preserve">ft. </w:t>
      </w:r>
    </w:p>
    <w:p w14:paraId="702CF49C" w14:textId="77777777" w:rsidR="001C1E81" w:rsidRDefault="00F836F6" w:rsidP="00814871">
      <w:pPr>
        <w:autoSpaceDE w:val="0"/>
        <w:autoSpaceDN w:val="0"/>
        <w:adjustRightInd w:val="0"/>
        <w:spacing w:after="0" w:line="240" w:lineRule="auto"/>
        <w:ind w:left="3600" w:right="-270" w:hanging="360"/>
        <w:rPr>
          <w:rFonts w:cs="ArialMT"/>
        </w:rPr>
      </w:pPr>
      <w:r>
        <w:rPr>
          <w:rFonts w:cs="ArialMT"/>
        </w:rPr>
        <w:t>E</w:t>
      </w:r>
      <w:r w:rsidR="005932D3">
        <w:rPr>
          <w:rFonts w:cs="ArialMT"/>
        </w:rPr>
        <w:t>.</w:t>
      </w:r>
      <w:r w:rsidR="005932D3">
        <w:rPr>
          <w:rFonts w:cs="ArialMT"/>
        </w:rPr>
        <w:tab/>
      </w:r>
      <w:r w:rsidR="00814871" w:rsidRPr="00814871">
        <w:rPr>
          <w:rFonts w:cs="ArialMT"/>
          <w:b/>
        </w:rPr>
        <w:t xml:space="preserve">607HS Karna-Sil Ultra: </w:t>
      </w:r>
      <w:r w:rsidR="00814871" w:rsidRPr="00814871">
        <w:rPr>
          <w:rFonts w:cs="ArialMT"/>
        </w:rPr>
        <w:tab/>
      </w:r>
      <w:r w:rsidR="00814871" w:rsidRPr="00814871">
        <w:rPr>
          <w:rFonts w:cs="ArialMT"/>
        </w:rPr>
        <w:tab/>
      </w:r>
      <w:r w:rsidR="00256BB9">
        <w:rPr>
          <w:rFonts w:cs="ArialMT"/>
        </w:rPr>
        <w:t>1.5</w:t>
      </w:r>
      <w:r w:rsidR="00814871" w:rsidRPr="00814871">
        <w:rPr>
          <w:rFonts w:cs="ArialMT"/>
        </w:rPr>
        <w:t xml:space="preserve"> gal. per 100 sq.</w:t>
      </w:r>
      <w:r w:rsidR="00256BB9">
        <w:rPr>
          <w:rFonts w:cs="ArialMT"/>
        </w:rPr>
        <w:t xml:space="preserve"> </w:t>
      </w:r>
      <w:r w:rsidR="00814871" w:rsidRPr="00814871">
        <w:rPr>
          <w:rFonts w:cs="ArialMT"/>
        </w:rPr>
        <w:t xml:space="preserve">ft. </w:t>
      </w:r>
      <w:r w:rsidR="001C1E81">
        <w:rPr>
          <w:rFonts w:cs="ArialMT"/>
        </w:rPr>
        <w:t xml:space="preserve">total </w:t>
      </w:r>
    </w:p>
    <w:p w14:paraId="07B0EE2D" w14:textId="77777777" w:rsidR="00D01859" w:rsidRDefault="00814871" w:rsidP="00D01859">
      <w:pPr>
        <w:autoSpaceDE w:val="0"/>
        <w:autoSpaceDN w:val="0"/>
        <w:adjustRightInd w:val="0"/>
        <w:spacing w:after="0" w:line="240" w:lineRule="auto"/>
        <w:ind w:left="3600" w:right="-270" w:hanging="360"/>
        <w:rPr>
          <w:rFonts w:cs="ArialMT"/>
        </w:rPr>
      </w:pPr>
      <w:r w:rsidRPr="00814871">
        <w:rPr>
          <w:rFonts w:cs="ArialMT"/>
        </w:rPr>
        <w:tab/>
      </w:r>
      <w:r w:rsidRPr="00814871">
        <w:rPr>
          <w:rFonts w:cs="ArialMT"/>
        </w:rPr>
        <w:tab/>
      </w:r>
      <w:r w:rsidRPr="00814871">
        <w:rPr>
          <w:rFonts w:cs="ArialMT"/>
        </w:rPr>
        <w:tab/>
      </w:r>
      <w:r w:rsidRPr="00814871">
        <w:rPr>
          <w:rFonts w:cs="ArialMT"/>
        </w:rPr>
        <w:tab/>
      </w:r>
      <w:r w:rsidRPr="00814871">
        <w:rPr>
          <w:rFonts w:cs="ArialMT"/>
        </w:rPr>
        <w:tab/>
      </w:r>
    </w:p>
    <w:p w14:paraId="29ADDE3C" w14:textId="77777777" w:rsidR="00256BB9" w:rsidRDefault="00256BB9" w:rsidP="006B7E20">
      <w:pPr>
        <w:tabs>
          <w:tab w:val="left" w:pos="8370"/>
        </w:tabs>
        <w:ind w:left="2700"/>
        <w:rPr>
          <w:sz w:val="16"/>
          <w:szCs w:val="16"/>
        </w:rPr>
      </w:pPr>
    </w:p>
    <w:p w14:paraId="0E336BE2" w14:textId="77777777" w:rsidR="00DB7265" w:rsidRDefault="009003BA" w:rsidP="006B7E20">
      <w:pPr>
        <w:tabs>
          <w:tab w:val="left" w:pos="8370"/>
        </w:tabs>
        <w:ind w:left="2700"/>
      </w:pPr>
      <w:r>
        <w:rPr>
          <w:sz w:val="16"/>
          <w:szCs w:val="16"/>
        </w:rPr>
        <w:t>This specification is based upon information and/or pictures provided to us by t</w:t>
      </w:r>
      <w:r w:rsidR="00D01859">
        <w:rPr>
          <w:sz w:val="16"/>
          <w:szCs w:val="16"/>
        </w:rPr>
        <w:t>he applicator/contractor. KARNAK</w:t>
      </w:r>
      <w:r>
        <w:rPr>
          <w:sz w:val="16"/>
          <w:szCs w:val="16"/>
        </w:rPr>
        <w:t xml:space="preserve"> has not inspected the roof or independently verified any of </w:t>
      </w:r>
      <w:r w:rsidR="00D01859">
        <w:rPr>
          <w:sz w:val="16"/>
          <w:szCs w:val="16"/>
        </w:rPr>
        <w:t>the information provided. KARNAK</w:t>
      </w:r>
      <w:r>
        <w:rPr>
          <w:sz w:val="16"/>
          <w:szCs w:val="16"/>
        </w:rPr>
        <w:t xml:space="preserve"> is relying solely on the applicator/contractor to determine that the roof structure and condition of the roof makes the roof an appropriate candidate for coating, and that a moisture test or other procedure has been performed to verify that the substrate is not wet. </w:t>
      </w:r>
      <w:r w:rsidR="000C1D69" w:rsidRPr="000C1D69">
        <w:rPr>
          <w:sz w:val="16"/>
          <w:szCs w:val="16"/>
        </w:rPr>
        <w:t xml:space="preserve">The recommended use of KARNAK products listed </w:t>
      </w:r>
      <w:r w:rsidR="000C1D69">
        <w:rPr>
          <w:sz w:val="16"/>
          <w:szCs w:val="16"/>
        </w:rPr>
        <w:t>a</w:t>
      </w:r>
      <w:r w:rsidR="000C1D69" w:rsidRPr="000C1D69">
        <w:rPr>
          <w:sz w:val="16"/>
          <w:szCs w:val="16"/>
        </w:rPr>
        <w:t>re predicated on tests believed to be reliable.  However, since such application and use is beyond our control, we do not guarantee the results to be obtained.</w:t>
      </w:r>
      <w:r w:rsidR="000C1D6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above specification is offered as a </w:t>
      </w:r>
      <w:r w:rsidR="00D01859">
        <w:rPr>
          <w:sz w:val="16"/>
          <w:szCs w:val="16"/>
        </w:rPr>
        <w:t>service to the specifier. KARNAK</w:t>
      </w:r>
      <w:r>
        <w:rPr>
          <w:sz w:val="16"/>
          <w:szCs w:val="16"/>
        </w:rPr>
        <w:t xml:space="preserve"> does not practice architecture nor engineering and recommends that you consult a registered architect, engineer and/or roofi</w:t>
      </w:r>
      <w:r w:rsidR="00256BB9">
        <w:rPr>
          <w:sz w:val="16"/>
          <w:szCs w:val="16"/>
        </w:rPr>
        <w:t>ng consultant. Accordingly KARNAK</w:t>
      </w:r>
      <w:r>
        <w:rPr>
          <w:sz w:val="16"/>
          <w:szCs w:val="16"/>
        </w:rPr>
        <w:t xml:space="preserve"> disclaims all liability in connection with the use of this specification.</w:t>
      </w:r>
    </w:p>
    <w:p w14:paraId="65BE6689" w14:textId="77777777" w:rsidR="00DB7265" w:rsidRDefault="00DB7265" w:rsidP="00341466">
      <w:pPr>
        <w:ind w:left="2700"/>
      </w:pPr>
    </w:p>
    <w:p w14:paraId="547080C4" w14:textId="77777777" w:rsidR="00C56FFE" w:rsidRPr="00C56FFE" w:rsidRDefault="007868A9" w:rsidP="00C56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KARNAK</w:t>
      </w:r>
    </w:p>
    <w:p w14:paraId="7B08C7BA" w14:textId="77777777" w:rsidR="00C56FFE" w:rsidRPr="00C56FFE" w:rsidRDefault="00C56FFE" w:rsidP="00C56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56FFE">
        <w:rPr>
          <w:rFonts w:ascii="Calibri" w:hAnsi="Calibri" w:cs="Calibri"/>
          <w:b/>
          <w:bCs/>
          <w:color w:val="000000"/>
        </w:rPr>
        <w:t xml:space="preserve">330 Central Avenue Clark, NJ 07066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 xml:space="preserve">800.526.4236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>Fax 732.388.9422</w:t>
      </w:r>
      <w:r w:rsidRPr="00C56FFE">
        <w:rPr>
          <w:rFonts w:ascii="Calibri" w:hAnsi="Calibri" w:cs="Calibri"/>
          <w:color w:val="000000"/>
        </w:rPr>
        <w:t xml:space="preserve"> </w:t>
      </w:r>
      <w:r w:rsidRPr="00C56FFE">
        <w:rPr>
          <w:rFonts w:ascii="Calibri" w:hAnsi="Calibri" w:cs="Calibri"/>
          <w:b/>
          <w:bCs/>
          <w:color w:val="000000"/>
        </w:rPr>
        <w:t xml:space="preserve">www.karnakcorp.com </w:t>
      </w:r>
    </w:p>
    <w:p w14:paraId="1AE31353" w14:textId="77777777" w:rsidR="00C56FFE" w:rsidRPr="009D2FBA" w:rsidRDefault="00C56FFE" w:rsidP="00C56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C56FFE">
        <w:rPr>
          <w:rFonts w:ascii="Calibri" w:hAnsi="Calibri" w:cs="Calibri"/>
          <w:b/>
          <w:bCs/>
          <w:color w:val="000000"/>
        </w:rPr>
        <w:t xml:space="preserve">Manufacturing: Ft. Lauderdale, FL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 xml:space="preserve">Chicago, IL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 xml:space="preserve">Kingman, AZ </w:t>
      </w:r>
    </w:p>
    <w:p w14:paraId="1469083C" w14:textId="77777777" w:rsidR="00BC0FE7" w:rsidRPr="00C56FFE" w:rsidRDefault="00C56FFE" w:rsidP="00C56FFE">
      <w:pPr>
        <w:ind w:left="2700"/>
      </w:pPr>
      <w:r w:rsidRPr="00C56FFE">
        <w:rPr>
          <w:rFonts w:ascii="Calibri" w:hAnsi="Calibri" w:cs="Calibri"/>
          <w:b/>
          <w:bCs/>
          <w:color w:val="000000"/>
        </w:rPr>
        <w:t xml:space="preserve">Warehouses: Dallas, TX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 xml:space="preserve">Rancho Cucamonga, CA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>Tukwila, WA</w:t>
      </w:r>
    </w:p>
    <w:sectPr w:rsidR="00BC0FE7" w:rsidRPr="00C56F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DC06" w14:textId="77777777" w:rsidR="00C46BE1" w:rsidRDefault="00C46BE1" w:rsidP="007879F0">
      <w:pPr>
        <w:spacing w:after="0" w:line="240" w:lineRule="auto"/>
      </w:pPr>
      <w:r>
        <w:separator/>
      </w:r>
    </w:p>
  </w:endnote>
  <w:endnote w:type="continuationSeparator" w:id="0">
    <w:p w14:paraId="1980C706" w14:textId="77777777" w:rsidR="00C46BE1" w:rsidRDefault="00C46BE1" w:rsidP="0078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36DF" w14:textId="77777777" w:rsidR="007879F0" w:rsidRDefault="007879F0" w:rsidP="007879F0">
    <w:pPr>
      <w:pStyle w:val="Footer"/>
      <w:jc w:val="right"/>
    </w:pPr>
    <w:r>
      <w:t>ASPH</w:t>
    </w:r>
    <w:r w:rsidR="00310DCE">
      <w:t>ALT</w:t>
    </w:r>
    <w:r w:rsidR="00E25481">
      <w:t xml:space="preserve"> </w:t>
    </w:r>
    <w:r w:rsidR="001E654E">
      <w:t>405-</w:t>
    </w:r>
    <w:r w:rsidR="001C1E81">
      <w:t>670HS(</w:t>
    </w:r>
    <w:r w:rsidR="00365A3C">
      <w:t>KF)</w:t>
    </w:r>
    <w:r w:rsidR="00EC4503">
      <w:t>-</w:t>
    </w:r>
    <w:r w:rsidR="00256BB9">
      <w:t>200416</w:t>
    </w:r>
    <w:r w:rsidR="00C949D0">
      <w:t>.</w:t>
    </w:r>
    <w:r w:rsidR="0084477C">
      <w:t>1</w:t>
    </w:r>
  </w:p>
  <w:p w14:paraId="0162C52F" w14:textId="77777777" w:rsidR="007879F0" w:rsidRDefault="00787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D741" w14:textId="77777777" w:rsidR="00C46BE1" w:rsidRDefault="00C46BE1" w:rsidP="007879F0">
      <w:pPr>
        <w:spacing w:after="0" w:line="240" w:lineRule="auto"/>
      </w:pPr>
      <w:r>
        <w:separator/>
      </w:r>
    </w:p>
  </w:footnote>
  <w:footnote w:type="continuationSeparator" w:id="0">
    <w:p w14:paraId="5608B8A4" w14:textId="77777777" w:rsidR="00C46BE1" w:rsidRDefault="00C46BE1" w:rsidP="0078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F06"/>
    <w:multiLevelType w:val="hybridMultilevel"/>
    <w:tmpl w:val="C7025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C4406C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A1773"/>
    <w:multiLevelType w:val="hybridMultilevel"/>
    <w:tmpl w:val="BC16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8D7"/>
    <w:multiLevelType w:val="hybridMultilevel"/>
    <w:tmpl w:val="F1E43B6A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3" w15:restartNumberingAfterBreak="0">
    <w:nsid w:val="29F14C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8D09AC"/>
    <w:multiLevelType w:val="hybridMultilevel"/>
    <w:tmpl w:val="D1DEC83C"/>
    <w:lvl w:ilvl="0" w:tplc="93DCD728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5E61769"/>
    <w:multiLevelType w:val="multilevel"/>
    <w:tmpl w:val="AAFC0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D6707D"/>
    <w:multiLevelType w:val="multilevel"/>
    <w:tmpl w:val="71BEEEC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7" w15:restartNumberingAfterBreak="0">
    <w:nsid w:val="6DEE21D3"/>
    <w:multiLevelType w:val="hybridMultilevel"/>
    <w:tmpl w:val="98BAB06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7330598B"/>
    <w:multiLevelType w:val="hybridMultilevel"/>
    <w:tmpl w:val="00A280B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B2"/>
    <w:rsid w:val="000013E2"/>
    <w:rsid w:val="00051334"/>
    <w:rsid w:val="0009009C"/>
    <w:rsid w:val="00090951"/>
    <w:rsid w:val="000C1D69"/>
    <w:rsid w:val="000C63AC"/>
    <w:rsid w:val="000E4655"/>
    <w:rsid w:val="00131FEE"/>
    <w:rsid w:val="00146ED7"/>
    <w:rsid w:val="001C1E81"/>
    <w:rsid w:val="001E654E"/>
    <w:rsid w:val="00226420"/>
    <w:rsid w:val="00235FD1"/>
    <w:rsid w:val="00256BB9"/>
    <w:rsid w:val="00267DD4"/>
    <w:rsid w:val="002D51DE"/>
    <w:rsid w:val="00304DC9"/>
    <w:rsid w:val="00310DCE"/>
    <w:rsid w:val="00341466"/>
    <w:rsid w:val="00341A6E"/>
    <w:rsid w:val="003474D0"/>
    <w:rsid w:val="00365A3C"/>
    <w:rsid w:val="0038411B"/>
    <w:rsid w:val="003D2571"/>
    <w:rsid w:val="004212D7"/>
    <w:rsid w:val="00446973"/>
    <w:rsid w:val="004541A9"/>
    <w:rsid w:val="004D49D3"/>
    <w:rsid w:val="00524E76"/>
    <w:rsid w:val="005473F5"/>
    <w:rsid w:val="00561EAD"/>
    <w:rsid w:val="005932D3"/>
    <w:rsid w:val="005D3DD6"/>
    <w:rsid w:val="006B7E20"/>
    <w:rsid w:val="006E01E8"/>
    <w:rsid w:val="00740050"/>
    <w:rsid w:val="00741702"/>
    <w:rsid w:val="00777161"/>
    <w:rsid w:val="007868A9"/>
    <w:rsid w:val="007879F0"/>
    <w:rsid w:val="007D7B6F"/>
    <w:rsid w:val="00814871"/>
    <w:rsid w:val="0084477C"/>
    <w:rsid w:val="008658DE"/>
    <w:rsid w:val="008B4A62"/>
    <w:rsid w:val="008C29E5"/>
    <w:rsid w:val="009003BA"/>
    <w:rsid w:val="00923F8A"/>
    <w:rsid w:val="009D2FBA"/>
    <w:rsid w:val="009D5419"/>
    <w:rsid w:val="00A7143F"/>
    <w:rsid w:val="00A723FA"/>
    <w:rsid w:val="00A946D9"/>
    <w:rsid w:val="00AC38DB"/>
    <w:rsid w:val="00B14CA3"/>
    <w:rsid w:val="00B73500"/>
    <w:rsid w:val="00B75170"/>
    <w:rsid w:val="00BC0FE7"/>
    <w:rsid w:val="00BD3604"/>
    <w:rsid w:val="00BD4EF7"/>
    <w:rsid w:val="00BD6241"/>
    <w:rsid w:val="00BF3396"/>
    <w:rsid w:val="00C048C7"/>
    <w:rsid w:val="00C15971"/>
    <w:rsid w:val="00C40C20"/>
    <w:rsid w:val="00C46BE1"/>
    <w:rsid w:val="00C56FFE"/>
    <w:rsid w:val="00C75E58"/>
    <w:rsid w:val="00C949D0"/>
    <w:rsid w:val="00CD70E1"/>
    <w:rsid w:val="00CE2F64"/>
    <w:rsid w:val="00D01859"/>
    <w:rsid w:val="00D969CE"/>
    <w:rsid w:val="00DB7265"/>
    <w:rsid w:val="00E25481"/>
    <w:rsid w:val="00E52D11"/>
    <w:rsid w:val="00E543B4"/>
    <w:rsid w:val="00E74117"/>
    <w:rsid w:val="00EC4503"/>
    <w:rsid w:val="00F836F6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92D6"/>
  <w15:chartTrackingRefBased/>
  <w15:docId w15:val="{213686E4-FF79-4569-92FF-DB0D7E8B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55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55B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F0"/>
  </w:style>
  <w:style w:type="paragraph" w:styleId="Footer">
    <w:name w:val="footer"/>
    <w:basedOn w:val="Normal"/>
    <w:link w:val="FooterChar"/>
    <w:uiPriority w:val="99"/>
    <w:unhideWhenUsed/>
    <w:rsid w:val="007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F0"/>
  </w:style>
  <w:style w:type="paragraph" w:styleId="ListParagraph">
    <w:name w:val="List Paragraph"/>
    <w:basedOn w:val="Normal"/>
    <w:uiPriority w:val="34"/>
    <w:qFormat/>
    <w:rsid w:val="00C949D0"/>
    <w:pPr>
      <w:ind w:left="720"/>
      <w:contextualSpacing/>
    </w:pPr>
  </w:style>
  <w:style w:type="paragraph" w:customStyle="1" w:styleId="Default">
    <w:name w:val="Default"/>
    <w:rsid w:val="0034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A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chuettig</dc:creator>
  <cp:keywords/>
  <dc:description/>
  <cp:lastModifiedBy>Ian Wilson</cp:lastModifiedBy>
  <cp:revision>2</cp:revision>
  <cp:lastPrinted>2019-06-18T17:12:00Z</cp:lastPrinted>
  <dcterms:created xsi:type="dcterms:W3CDTF">2020-04-16T14:23:00Z</dcterms:created>
  <dcterms:modified xsi:type="dcterms:W3CDTF">2020-04-16T14:23:00Z</dcterms:modified>
</cp:coreProperties>
</file>