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B6F" w:rsidRDefault="001E654E" w:rsidP="007D7B6F">
      <w:pPr>
        <w:ind w:left="2520"/>
      </w:pPr>
      <w:r>
        <w:rPr>
          <w:noProof/>
        </w:rPr>
        <mc:AlternateContent>
          <mc:Choice Requires="wpg">
            <w:drawing>
              <wp:anchor distT="0" distB="0" distL="228600" distR="228600" simplePos="0" relativeHeight="251659264" behindDoc="1" locked="0" layoutInCell="1" allowOverlap="1" wp14:anchorId="17B7C55B" wp14:editId="001AFDA4">
                <wp:simplePos x="0" y="0"/>
                <wp:positionH relativeFrom="margin">
                  <wp:posOffset>-440690</wp:posOffset>
                </wp:positionH>
                <wp:positionV relativeFrom="margin">
                  <wp:posOffset>558800</wp:posOffset>
                </wp:positionV>
                <wp:extent cx="1828800" cy="7983855"/>
                <wp:effectExtent l="0" t="0" r="0" b="444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7983855"/>
                          <a:chOff x="0" y="0"/>
                          <a:chExt cx="1828800" cy="8151039"/>
                        </a:xfrm>
                      </wpg:grpSpPr>
                      <wps:wsp>
                        <wps:cNvPr id="202" name="Rectangle 202"/>
                        <wps:cNvSpPr/>
                        <wps:spPr>
                          <a:xfrm>
                            <a:off x="0" y="0"/>
                            <a:ext cx="182880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41A9" w:rsidRDefault="00FB55B2" w:rsidP="004541A9">
                              <w:pPr>
                                <w:spacing w:after="0"/>
                                <w:ind w:left="360" w:hanging="360"/>
                                <w:rPr>
                                  <w:b/>
                                  <w:color w:val="FFFFFF" w:themeColor="background1"/>
                                </w:rPr>
                              </w:pPr>
                              <w:r w:rsidRPr="00DB7265">
                                <w:rPr>
                                  <w:b/>
                                  <w:color w:val="FFFFFF" w:themeColor="background1"/>
                                </w:rPr>
                                <w:t>Substrate</w:t>
                              </w:r>
                              <w:r w:rsidR="004541A9">
                                <w:rPr>
                                  <w:b/>
                                  <w:color w:val="FFFFFF" w:themeColor="background1"/>
                                </w:rPr>
                                <w:t>s</w:t>
                              </w:r>
                              <w:r w:rsidRPr="00DB7265">
                                <w:rPr>
                                  <w:b/>
                                  <w:color w:val="FFFFFF" w:themeColor="background1"/>
                                </w:rPr>
                                <w:t>:</w:t>
                              </w:r>
                              <w:r w:rsidR="004541A9">
                                <w:rPr>
                                  <w:b/>
                                  <w:color w:val="FFFFFF" w:themeColor="background1"/>
                                </w:rPr>
                                <w:t xml:space="preserve"> </w:t>
                              </w:r>
                            </w:p>
                            <w:p w:rsidR="004541A9" w:rsidRDefault="004541A9" w:rsidP="004541A9">
                              <w:pPr>
                                <w:spacing w:after="0"/>
                                <w:ind w:left="360"/>
                                <w:rPr>
                                  <w:b/>
                                  <w:color w:val="FFFFFF" w:themeColor="background1"/>
                                </w:rPr>
                              </w:pPr>
                            </w:p>
                            <w:p w:rsidR="00C048C7" w:rsidRDefault="004541A9" w:rsidP="00B8128F">
                              <w:pPr>
                                <w:spacing w:after="0"/>
                                <w:ind w:firstLine="360"/>
                                <w:rPr>
                                  <w:b/>
                                  <w:color w:val="FFFFFF" w:themeColor="background1"/>
                                </w:rPr>
                              </w:pPr>
                              <w:bookmarkStart w:id="0" w:name="_GoBack"/>
                              <w:bookmarkEnd w:id="0"/>
                              <w:r>
                                <w:rPr>
                                  <w:b/>
                                  <w:color w:val="FFFFFF" w:themeColor="background1"/>
                                </w:rPr>
                                <w:t xml:space="preserve">Granular Mod. Bit. </w:t>
                              </w:r>
                            </w:p>
                            <w:p w:rsidR="004541A9" w:rsidRPr="00DB7265" w:rsidRDefault="004541A9" w:rsidP="004541A9">
                              <w:pPr>
                                <w:spacing w:after="0"/>
                                <w:ind w:left="360"/>
                                <w:rPr>
                                  <w:b/>
                                  <w:color w:val="FFFFFF" w:themeColor="background1"/>
                                </w:rPr>
                              </w:pPr>
                            </w:p>
                            <w:p w:rsidR="00FB55B2" w:rsidRDefault="00FB55B2" w:rsidP="004541A9">
                              <w:pPr>
                                <w:spacing w:after="0"/>
                                <w:rPr>
                                  <w:b/>
                                  <w:color w:val="FFFFFF" w:themeColor="background1"/>
                                </w:rPr>
                              </w:pPr>
                              <w:r w:rsidRPr="00DB7265">
                                <w:rPr>
                                  <w:b/>
                                  <w:color w:val="FFFFFF" w:themeColor="background1"/>
                                </w:rPr>
                                <w:t>Mastic Type:</w:t>
                              </w:r>
                            </w:p>
                            <w:p w:rsidR="004541A9" w:rsidRDefault="001E654E" w:rsidP="004541A9">
                              <w:pPr>
                                <w:spacing w:after="0"/>
                                <w:ind w:left="360"/>
                                <w:rPr>
                                  <w:b/>
                                  <w:color w:val="FFFFFF" w:themeColor="background1"/>
                                </w:rPr>
                              </w:pPr>
                              <w:r>
                                <w:rPr>
                                  <w:b/>
                                  <w:color w:val="FFFFFF" w:themeColor="background1"/>
                                </w:rPr>
                                <w:t>Karna-Flex WB</w:t>
                              </w:r>
                            </w:p>
                            <w:p w:rsidR="001E654E" w:rsidRDefault="001E654E" w:rsidP="001E654E">
                              <w:pPr>
                                <w:spacing w:after="0"/>
                                <w:rPr>
                                  <w:b/>
                                  <w:color w:val="FFFFFF" w:themeColor="background1"/>
                                </w:rPr>
                              </w:pPr>
                            </w:p>
                            <w:p w:rsidR="001E654E" w:rsidRDefault="001E654E" w:rsidP="001E654E">
                              <w:pPr>
                                <w:spacing w:after="0"/>
                                <w:rPr>
                                  <w:b/>
                                  <w:color w:val="FFFFFF" w:themeColor="background1"/>
                                </w:rPr>
                              </w:pPr>
                              <w:r>
                                <w:rPr>
                                  <w:b/>
                                  <w:color w:val="FFFFFF" w:themeColor="background1"/>
                                </w:rPr>
                                <w:t>Base Coat:</w:t>
                              </w:r>
                            </w:p>
                            <w:p w:rsidR="001E654E" w:rsidRDefault="001E654E" w:rsidP="001E654E">
                              <w:pPr>
                                <w:spacing w:after="0"/>
                                <w:ind w:left="360"/>
                                <w:rPr>
                                  <w:b/>
                                  <w:color w:val="FFFFFF" w:themeColor="background1"/>
                                </w:rPr>
                              </w:pPr>
                              <w:r>
                                <w:rPr>
                                  <w:b/>
                                  <w:color w:val="FFFFFF" w:themeColor="background1"/>
                                </w:rPr>
                                <w:t>405 Bond-N-Shield</w:t>
                              </w:r>
                            </w:p>
                            <w:p w:rsidR="001E654E" w:rsidRDefault="001E654E" w:rsidP="001E654E">
                              <w:pPr>
                                <w:spacing w:after="0"/>
                                <w:rPr>
                                  <w:b/>
                                  <w:color w:val="FFFFFF" w:themeColor="background1"/>
                                </w:rPr>
                              </w:pPr>
                            </w:p>
                            <w:p w:rsidR="00FB55B2" w:rsidRDefault="00FB55B2" w:rsidP="00226420">
                              <w:pPr>
                                <w:spacing w:after="0"/>
                                <w:rPr>
                                  <w:b/>
                                  <w:color w:val="FFFFFF" w:themeColor="background1"/>
                                </w:rPr>
                              </w:pPr>
                              <w:r w:rsidRPr="00DB7265">
                                <w:rPr>
                                  <w:b/>
                                  <w:color w:val="FFFFFF" w:themeColor="background1"/>
                                </w:rPr>
                                <w:t>Finish Coat:</w:t>
                              </w:r>
                            </w:p>
                            <w:p w:rsidR="00226420" w:rsidRDefault="001E654E" w:rsidP="00226420">
                              <w:pPr>
                                <w:spacing w:after="0"/>
                                <w:ind w:left="360"/>
                                <w:rPr>
                                  <w:b/>
                                  <w:color w:val="FFFFFF" w:themeColor="background1"/>
                                </w:rPr>
                              </w:pPr>
                              <w:r>
                                <w:rPr>
                                  <w:b/>
                                  <w:color w:val="FFFFFF" w:themeColor="background1"/>
                                </w:rPr>
                                <w:t>50</w:t>
                              </w:r>
                              <w:r w:rsidR="00F836F6">
                                <w:rPr>
                                  <w:b/>
                                  <w:color w:val="FFFFFF" w:themeColor="background1"/>
                                </w:rPr>
                                <w:t>1 Elasto-Brite</w:t>
                              </w:r>
                              <w:r w:rsidR="0084477C">
                                <w:rPr>
                                  <w:b/>
                                  <w:color w:val="FFFFFF" w:themeColor="background1"/>
                                </w:rPr>
                                <w:t xml:space="preserve"> White</w:t>
                              </w:r>
                            </w:p>
                            <w:p w:rsidR="001E654E" w:rsidRPr="00DB7265" w:rsidRDefault="001E654E" w:rsidP="00226420">
                              <w:pPr>
                                <w:spacing w:after="0"/>
                                <w:ind w:left="360"/>
                                <w:rPr>
                                  <w:b/>
                                  <w:color w:val="FFFFFF" w:themeColor="background1"/>
                                </w:rPr>
                              </w:pPr>
                            </w:p>
                            <w:p w:rsidR="00FB55B2" w:rsidRDefault="00FB55B2" w:rsidP="00FB55B2">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623584"/>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55B2" w:rsidRPr="00FB55B2" w:rsidRDefault="001E654E">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FB55B2" w:rsidRPr="00FB55B2">
                                <w:rPr>
                                  <w:rFonts w:asciiTheme="majorHAnsi" w:eastAsiaTheme="majorEastAsia" w:hAnsiTheme="majorHAnsi" w:cstheme="majorBidi"/>
                                  <w:caps/>
                                  <w:color w:val="000000" w:themeColor="text1"/>
                                  <w:sz w:val="28"/>
                                  <w:szCs w:val="28"/>
                                </w:rPr>
                                <w:t xml:space="preserve"> refle</w:t>
                              </w:r>
                              <w:r w:rsidR="00FB55B2">
                                <w:rPr>
                                  <w:rFonts w:asciiTheme="majorHAnsi" w:eastAsiaTheme="majorEastAsia" w:hAnsiTheme="majorHAnsi" w:cstheme="majorBidi"/>
                                  <w:caps/>
                                  <w:color w:val="000000" w:themeColor="text1"/>
                                  <w:sz w:val="28"/>
                                  <w:szCs w:val="28"/>
                                </w:rPr>
                                <w:t>c</w:t>
                              </w:r>
                              <w:r w:rsidR="00FB55B2"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17B7C55B" id="Group 201" o:spid="_x0000_s1026" style="position:absolute;left:0;text-align:left;margin-left:-34.7pt;margin-top:44pt;width:2in;height:628.65pt;z-index:-251657216;mso-width-percent:308;mso-wrap-distance-left:18pt;mso-wrap-distance-right:18pt;mso-position-horizontal-relative:margin;mso-position-vertical-relative:margin;mso-width-percent:308;mso-width-relative:margin;mso-height-relative:margin" coordsize="18288,8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VBvwMAANQOAAAOAAAAZHJzL2Uyb0RvYy54bWzsV1tv3CgUfq/U/4B4b8bjuXmsOFU23USV&#13;&#10;ojZqsuozg/FFawMLTOzsr98DGGc69VbVVGortfPg4XIu8HHOx+H8dd826JEpXQue4flZhBHjVOQ1&#13;&#10;LzP818P1qwQjbQjPSSM4y/AT0/j1xcsX551MWSwq0eRMITDCddrJDFfGyHQ207RiLdFnQjIOk4VQ&#13;&#10;LTHQVeUsV6QD620zi6NoPeuEyqUSlGkNo2/8JL5w9ouCUfO+KDQzqMkwrM24r3Lfnf3OLs5JWioi&#13;&#10;q5oOyyAnrKIlNQeno6k3xBC0V/VnptqaKqFFYc6oaGeiKGrK3B5gN/PoaDc3Suyl20uZdqUcYQJo&#13;&#10;j3A62Sx993inUJ1nGPxjxEkLh+T8IjsA8HSyTEHqRsl7eaeGgdL37I77QrX2H/aCegfs0wgs6w2i&#13;&#10;MDhP4iSJAH8Kc5ttskhWKw89reB8PtOj1Z9Tmsl8NY8WW6s5C45ndn3jcjoJYaSfkdLfhtR9RSRz&#13;&#10;B6AtBiNScUDqAwQY4WXDAK3Yo+UkR6h0qgG1k3CK42QNmB1ulqRSaXPDRItsI8MK/Lu4I4+32njR&#13;&#10;IGKdatHU+XXdNK6jyt1Vo9AjgWS4iuxvsP6JWMOtMBdWzVu0I4Bz2ItrmaeGWbmGf2AFBBCccuxW&#13;&#10;4lKXjX4IpYybuZ+qSM68+9Whd5vsVsMdqzNoLRfgf7Q9GAiS3kiw7Vc5yFtV5jJ/VI6+tDCvPGo4&#13;&#10;z4KbUbmtuVBTBhrY1eDZyweQPDQWpZ3InyBolPC8oyW9ruHcbok2d0QB0UBKAHma9/ApGtFlWAwt&#13;&#10;jCqh/p0at/IQ1TCLUQfElWH9z54ohlHzlkO8b+fLpWU611muNjF01OHM7nCG79srAeEAuQ+rc00r&#13;&#10;b5rQLJRoPwLHXlqvMEU4Bd8ZpkaFzpXxhAosTdnlpRMDdpPE3PJ7Sa1xi6qNy4f+I1FyCF4D9PBO&#13;&#10;hBwj6VEMe1mrycXl3oiidgH+jOuAN+S7ZanvkviLqcRfnJD423gTbxyTQbROcd0mjhebdUjQQLIh&#13;&#10;t3+nP8TsT5/+pt/1wBDPEfsDmcBfwYEK5tF2E0Np5rlguGnQyWRgfkEqWAYqeLD5+4fooQRYHjEB&#13;&#10;Mj1MWAIcwuCLxUC8gEMaStJJTljHi1XifIzlzzdWBJ/ep7sy3GhHBQGCm2m9WPl79LgyCNftUIDY&#13;&#10;aPfbdK2JOuErruPpIuArFL93EZD/HSAr/q8IsCzgKuwxCn54WTDUCBNlwTBzMhP8ZGWBex3A08lV&#13;&#10;lsMzz77NDvuujHh+jF78BwAA//8DAFBLAwQUAAYACAAAACEAEfIyluYAAAAQAQAADwAAAGRycy9k&#13;&#10;b3ducmV2LnhtbEyPQU/DMAyF70j8h8hI3La026hK13QqINhphw2ExC1rvLaicUqTdeXfY05wsWT5&#13;&#10;e8/v5ZvJdmLEwbeOFMTzCARS5UxLtYK31+dZCsIHTUZ3jlDBN3rYFNdXuc6Mu9Aex0OoBZuQz7SC&#13;&#10;JoQ+k9JXDVrt565H4tvJDVYHXodamkFf2Nx2chFFibS6Jf7Q6B4fG6w+D2eroKx2chftv16md7N9&#13;&#10;iLflafQfUqnbm+lpzaNcgwg4hT8F/Hbg/FBwsKM7k/GiUzBL7leMKkhTLsbAIk4TEEcml6u7Jcgi&#13;&#10;l/+LFD8AAAD//wMAUEsBAi0AFAAGAAgAAAAhALaDOJL+AAAA4QEAABMAAAAAAAAAAAAAAAAAAAAA&#13;&#10;AFtDb250ZW50X1R5cGVzXS54bWxQSwECLQAUAAYACAAAACEAOP0h/9YAAACUAQAACwAAAAAAAAAA&#13;&#10;AAAAAAAvAQAAX3JlbHMvLnJlbHNQSwECLQAUAAYACAAAACEA4tf1Qb8DAADUDgAADgAAAAAAAAAA&#13;&#10;AAAAAAAuAgAAZHJzL2Uyb0RvYy54bWxQSwECLQAUAAYACAAAACEAEfIyluYAAAAQAQAADwAAAAAA&#13;&#10;AAAAAAAAAAAZBgAAZHJzL2Rvd25yZXYueG1sUEsFBgAAAAAEAAQA8wAAACwHAAAAAA==&#13;&#10;">
                <v:rect id="Rectangle 202" o:spid="_x0000_s1027"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5W6yAAAAOEAAAAPAAAAZHJzL2Rvd25yZXYueG1sRI9Pa8JA&#13;&#10;FMTvhX6H5RV6KXVjDiLRVWL/gCAITXvo8ZF9JsHdtyH71PTbu4LQy8AwzG+Y5Xr0Tp1piF1gA9NJ&#13;&#10;Boq4DrbjxsDP9+frHFQUZIsuMBn4owjr1ePDEgsbLvxF50oalSAcCzTQivSF1rFuyWOchJ44ZYcw&#13;&#10;eJRkh0bbAS8J7p3Os2ymPXacFlrs6a2l+lidvAFn55vw4bZYHsvq1+538mKdGPP8NL4vkpQLUEKj&#13;&#10;/DfuiK01kGc53B6lN6BXVwAAAP//AwBQSwECLQAUAAYACAAAACEA2+H2y+4AAACFAQAAEwAAAAAA&#13;&#10;AAAAAAAAAAAAAAAAW0NvbnRlbnRfVHlwZXNdLnhtbFBLAQItABQABgAIAAAAIQBa9CxbvwAAABUB&#13;&#10;AAALAAAAAAAAAAAAAAAAAB8BAABfcmVscy8ucmVsc1BLAQItABQABgAIAAAAIQDy45W6yAAAAOEA&#13;&#10;AAAPAAAAAAAAAAAAAAAAAAcCAABkcnMvZG93bnJldi54bWxQSwUGAAAAAAMAAwC3AAAA/AIAAAAA&#13;&#10;" fillcolor="#c00000" stroked="f" strokeweight="1pt"/>
                <v:rect id="Rectangle 203" o:spid="_x0000_s1028" style="position:absolute;top:9272;width:18288;height:72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gwGUyQAAAOEAAAAPAAAAZHJzL2Rvd25yZXYueG1sRI9BawIx&#13;&#10;FITvQv9DeAVvml0LUlajiFJoKUVqa+nxmTx3FzcvSxLd9d+bQsHLwDDMN8x82dtGXMiH2rGCfJyB&#13;&#10;INbO1Fwq+P56GT2DCBHZYOOYFFwpwHLxMJhjYVzHn3TZxVIkCIcCFVQxtoWUQVdkMYxdS5yyo/MW&#13;&#10;Y7K+lMZjl+C2kZMsm0qLNaeFCltaV6RPu7NVoD9+vW10WL3/bPfd5pDv14e3XKnhY7+ZJVnNQETq&#13;&#10;473xj3g1CibZE/w9Sm9ALm4AAAD//wMAUEsBAi0AFAAGAAgAAAAhANvh9svuAAAAhQEAABMAAAAA&#13;&#10;AAAAAAAAAAAAAAAAAFtDb250ZW50X1R5cGVzXS54bWxQSwECLQAUAAYACAAAACEAWvQsW78AAAAV&#13;&#10;AQAACwAAAAAAAAAAAAAAAAAfAQAAX3JlbHMvLnJlbHNQSwECLQAUAAYACAAAACEA44MBlMkAAADh&#13;&#10;AAAADwAAAAAAAAAAAAAAAAAHAgAAZHJzL2Rvd25yZXYueG1sUEsFBgAAAAADAAMAtwAAAP0CAAAA&#13;&#10;AA==&#13;&#10;" fillcolor="#c00000" stroked="f" strokeweight="1pt">
                  <v:textbox inset=",14.4pt,8.64pt,18pt">
                    <w:txbxContent>
                      <w:p w:rsidR="004541A9" w:rsidRDefault="00FB55B2" w:rsidP="004541A9">
                        <w:pPr>
                          <w:spacing w:after="0"/>
                          <w:ind w:left="360" w:hanging="360"/>
                          <w:rPr>
                            <w:b/>
                            <w:color w:val="FFFFFF" w:themeColor="background1"/>
                          </w:rPr>
                        </w:pPr>
                        <w:r w:rsidRPr="00DB7265">
                          <w:rPr>
                            <w:b/>
                            <w:color w:val="FFFFFF" w:themeColor="background1"/>
                          </w:rPr>
                          <w:t>Substrate</w:t>
                        </w:r>
                        <w:r w:rsidR="004541A9">
                          <w:rPr>
                            <w:b/>
                            <w:color w:val="FFFFFF" w:themeColor="background1"/>
                          </w:rPr>
                          <w:t>s</w:t>
                        </w:r>
                        <w:r w:rsidRPr="00DB7265">
                          <w:rPr>
                            <w:b/>
                            <w:color w:val="FFFFFF" w:themeColor="background1"/>
                          </w:rPr>
                          <w:t>:</w:t>
                        </w:r>
                        <w:r w:rsidR="004541A9">
                          <w:rPr>
                            <w:b/>
                            <w:color w:val="FFFFFF" w:themeColor="background1"/>
                          </w:rPr>
                          <w:t xml:space="preserve"> </w:t>
                        </w:r>
                      </w:p>
                      <w:p w:rsidR="004541A9" w:rsidRDefault="004541A9" w:rsidP="004541A9">
                        <w:pPr>
                          <w:spacing w:after="0"/>
                          <w:ind w:left="360"/>
                          <w:rPr>
                            <w:b/>
                            <w:color w:val="FFFFFF" w:themeColor="background1"/>
                          </w:rPr>
                        </w:pPr>
                      </w:p>
                      <w:p w:rsidR="00C048C7" w:rsidRDefault="004541A9" w:rsidP="00B8128F">
                        <w:pPr>
                          <w:spacing w:after="0"/>
                          <w:ind w:firstLine="360"/>
                          <w:rPr>
                            <w:b/>
                            <w:color w:val="FFFFFF" w:themeColor="background1"/>
                          </w:rPr>
                        </w:pPr>
                        <w:bookmarkStart w:id="1" w:name="_GoBack"/>
                        <w:bookmarkEnd w:id="1"/>
                        <w:r>
                          <w:rPr>
                            <w:b/>
                            <w:color w:val="FFFFFF" w:themeColor="background1"/>
                          </w:rPr>
                          <w:t xml:space="preserve">Granular Mod. Bit. </w:t>
                        </w:r>
                      </w:p>
                      <w:p w:rsidR="004541A9" w:rsidRPr="00DB7265" w:rsidRDefault="004541A9" w:rsidP="004541A9">
                        <w:pPr>
                          <w:spacing w:after="0"/>
                          <w:ind w:left="360"/>
                          <w:rPr>
                            <w:b/>
                            <w:color w:val="FFFFFF" w:themeColor="background1"/>
                          </w:rPr>
                        </w:pPr>
                      </w:p>
                      <w:p w:rsidR="00FB55B2" w:rsidRDefault="00FB55B2" w:rsidP="004541A9">
                        <w:pPr>
                          <w:spacing w:after="0"/>
                          <w:rPr>
                            <w:b/>
                            <w:color w:val="FFFFFF" w:themeColor="background1"/>
                          </w:rPr>
                        </w:pPr>
                        <w:r w:rsidRPr="00DB7265">
                          <w:rPr>
                            <w:b/>
                            <w:color w:val="FFFFFF" w:themeColor="background1"/>
                          </w:rPr>
                          <w:t>Mastic Type:</w:t>
                        </w:r>
                      </w:p>
                      <w:p w:rsidR="004541A9" w:rsidRDefault="001E654E" w:rsidP="004541A9">
                        <w:pPr>
                          <w:spacing w:after="0"/>
                          <w:ind w:left="360"/>
                          <w:rPr>
                            <w:b/>
                            <w:color w:val="FFFFFF" w:themeColor="background1"/>
                          </w:rPr>
                        </w:pPr>
                        <w:r>
                          <w:rPr>
                            <w:b/>
                            <w:color w:val="FFFFFF" w:themeColor="background1"/>
                          </w:rPr>
                          <w:t>Karna-Flex WB</w:t>
                        </w:r>
                      </w:p>
                      <w:p w:rsidR="001E654E" w:rsidRDefault="001E654E" w:rsidP="001E654E">
                        <w:pPr>
                          <w:spacing w:after="0"/>
                          <w:rPr>
                            <w:b/>
                            <w:color w:val="FFFFFF" w:themeColor="background1"/>
                          </w:rPr>
                        </w:pPr>
                      </w:p>
                      <w:p w:rsidR="001E654E" w:rsidRDefault="001E654E" w:rsidP="001E654E">
                        <w:pPr>
                          <w:spacing w:after="0"/>
                          <w:rPr>
                            <w:b/>
                            <w:color w:val="FFFFFF" w:themeColor="background1"/>
                          </w:rPr>
                        </w:pPr>
                        <w:r>
                          <w:rPr>
                            <w:b/>
                            <w:color w:val="FFFFFF" w:themeColor="background1"/>
                          </w:rPr>
                          <w:t>Base Coat:</w:t>
                        </w:r>
                      </w:p>
                      <w:p w:rsidR="001E654E" w:rsidRDefault="001E654E" w:rsidP="001E654E">
                        <w:pPr>
                          <w:spacing w:after="0"/>
                          <w:ind w:left="360"/>
                          <w:rPr>
                            <w:b/>
                            <w:color w:val="FFFFFF" w:themeColor="background1"/>
                          </w:rPr>
                        </w:pPr>
                        <w:r>
                          <w:rPr>
                            <w:b/>
                            <w:color w:val="FFFFFF" w:themeColor="background1"/>
                          </w:rPr>
                          <w:t>405 Bond-N-Shield</w:t>
                        </w:r>
                      </w:p>
                      <w:p w:rsidR="001E654E" w:rsidRDefault="001E654E" w:rsidP="001E654E">
                        <w:pPr>
                          <w:spacing w:after="0"/>
                          <w:rPr>
                            <w:b/>
                            <w:color w:val="FFFFFF" w:themeColor="background1"/>
                          </w:rPr>
                        </w:pPr>
                      </w:p>
                      <w:p w:rsidR="00FB55B2" w:rsidRDefault="00FB55B2" w:rsidP="00226420">
                        <w:pPr>
                          <w:spacing w:after="0"/>
                          <w:rPr>
                            <w:b/>
                            <w:color w:val="FFFFFF" w:themeColor="background1"/>
                          </w:rPr>
                        </w:pPr>
                        <w:r w:rsidRPr="00DB7265">
                          <w:rPr>
                            <w:b/>
                            <w:color w:val="FFFFFF" w:themeColor="background1"/>
                          </w:rPr>
                          <w:t>Finish Coat:</w:t>
                        </w:r>
                      </w:p>
                      <w:p w:rsidR="00226420" w:rsidRDefault="001E654E" w:rsidP="00226420">
                        <w:pPr>
                          <w:spacing w:after="0"/>
                          <w:ind w:left="360"/>
                          <w:rPr>
                            <w:b/>
                            <w:color w:val="FFFFFF" w:themeColor="background1"/>
                          </w:rPr>
                        </w:pPr>
                        <w:r>
                          <w:rPr>
                            <w:b/>
                            <w:color w:val="FFFFFF" w:themeColor="background1"/>
                          </w:rPr>
                          <w:t>50</w:t>
                        </w:r>
                        <w:r w:rsidR="00F836F6">
                          <w:rPr>
                            <w:b/>
                            <w:color w:val="FFFFFF" w:themeColor="background1"/>
                          </w:rPr>
                          <w:t>1 Elasto-Brite</w:t>
                        </w:r>
                        <w:r w:rsidR="0084477C">
                          <w:rPr>
                            <w:b/>
                            <w:color w:val="FFFFFF" w:themeColor="background1"/>
                          </w:rPr>
                          <w:t xml:space="preserve"> White</w:t>
                        </w:r>
                      </w:p>
                      <w:p w:rsidR="001E654E" w:rsidRPr="00DB7265" w:rsidRDefault="001E654E" w:rsidP="00226420">
                        <w:pPr>
                          <w:spacing w:after="0"/>
                          <w:ind w:left="360"/>
                          <w:rPr>
                            <w:b/>
                            <w:color w:val="FFFFFF" w:themeColor="background1"/>
                          </w:rPr>
                        </w:pPr>
                      </w:p>
                      <w:p w:rsidR="00FB55B2" w:rsidRDefault="00FB55B2" w:rsidP="00FB55B2">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6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UAhDxQAAAOEAAAAPAAAAZHJzL2Rvd25yZXYueG1sRI9Ba8JA&#13;&#10;FITvhf6H5Qne6kZppERXkUqrV6OX3h7Z1yQ0+zbsvmr8964geBkYhvmGWa4H16kzhdh6NjCdZKCI&#13;&#10;K29brg2cjl9vH6CiIFvsPJOBK0VYr15fllhYf+EDnUupVYJwLNBAI9IXWseqIYdx4nvilP364FCS&#13;&#10;DbW2AS8J7jo9y7K5dthyWmiwp8+Gqr/y3xmQ7zjd5yfZzcNPvs1tqSmQNmY8GraLJJsFKKFBno0H&#13;&#10;Ym8NzLJ3uD9Kb0CvbgAAAP//AwBQSwECLQAUAAYACAAAACEA2+H2y+4AAACFAQAAEwAAAAAAAAAA&#13;&#10;AAAAAAAAAAAAW0NvbnRlbnRfVHlwZXNdLnhtbFBLAQItABQABgAIAAAAIQBa9CxbvwAAABUBAAAL&#13;&#10;AAAAAAAAAAAAAAAAAB8BAABfcmVscy8ucmVsc1BLAQItABQABgAIAAAAIQA5UAhDxQAAAOEAAAAP&#13;&#10;AAAAAAAAAAAAAAAAAAcCAABkcnMvZG93bnJldi54bWxQSwUGAAAAAAMAAwC3AAAA+QIAAAAA&#13;&#10;" fillcolor="white [3212]" stroked="f" strokeweight=".5pt">
                  <v:textbox inset=",7.2pt,,7.2pt">
                    <w:txbxContent>
                      <w:p w:rsidR="00FB55B2" w:rsidRPr="00FB55B2" w:rsidRDefault="001E654E">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FB55B2" w:rsidRPr="00FB55B2">
                          <w:rPr>
                            <w:rFonts w:asciiTheme="majorHAnsi" w:eastAsiaTheme="majorEastAsia" w:hAnsiTheme="majorHAnsi" w:cstheme="majorBidi"/>
                            <w:caps/>
                            <w:color w:val="000000" w:themeColor="text1"/>
                            <w:sz w:val="28"/>
                            <w:szCs w:val="28"/>
                          </w:rPr>
                          <w:t xml:space="preserve"> refle</w:t>
                        </w:r>
                        <w:r w:rsidR="00FB55B2">
                          <w:rPr>
                            <w:rFonts w:asciiTheme="majorHAnsi" w:eastAsiaTheme="majorEastAsia" w:hAnsiTheme="majorHAnsi" w:cstheme="majorBidi"/>
                            <w:caps/>
                            <w:color w:val="000000" w:themeColor="text1"/>
                            <w:sz w:val="28"/>
                            <w:szCs w:val="28"/>
                          </w:rPr>
                          <w:t>c</w:t>
                        </w:r>
                        <w:r w:rsidR="00FB55B2"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341A6E">
        <w:rPr>
          <w:noProof/>
        </w:rPr>
        <w:drawing>
          <wp:anchor distT="0" distB="0" distL="114300" distR="114300" simplePos="0" relativeHeight="251666432" behindDoc="0" locked="0" layoutInCell="1" allowOverlap="1">
            <wp:simplePos x="0" y="0"/>
            <wp:positionH relativeFrom="column">
              <wp:posOffset>-454162</wp:posOffset>
            </wp:positionH>
            <wp:positionV relativeFrom="paragraph">
              <wp:posOffset>-301625</wp:posOffset>
            </wp:positionV>
            <wp:extent cx="1844040" cy="590709"/>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nakLogo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4040" cy="590709"/>
                    </a:xfrm>
                    <a:prstGeom prst="rect">
                      <a:avLst/>
                    </a:prstGeom>
                  </pic:spPr>
                </pic:pic>
              </a:graphicData>
            </a:graphic>
            <wp14:sizeRelH relativeFrom="margin">
              <wp14:pctWidth>0</wp14:pctWidth>
            </wp14:sizeRelH>
            <wp14:sizeRelV relativeFrom="margin">
              <wp14:pctHeight>0</wp14:pctHeight>
            </wp14:sizeRelV>
          </wp:anchor>
        </w:drawing>
      </w:r>
      <w:r w:rsidR="000013E2">
        <w:rPr>
          <w:noProof/>
        </w:rPr>
        <mc:AlternateContent>
          <mc:Choice Requires="wpg">
            <w:drawing>
              <wp:anchor distT="45720" distB="45720" distL="182880" distR="182880" simplePos="0" relativeHeight="251663360" behindDoc="0" locked="0" layoutInCell="1" allowOverlap="1" wp14:anchorId="4746EF48" wp14:editId="075678DF">
                <wp:simplePos x="0" y="0"/>
                <wp:positionH relativeFrom="margin">
                  <wp:posOffset>1706880</wp:posOffset>
                </wp:positionH>
                <wp:positionV relativeFrom="topMargin">
                  <wp:posOffset>617220</wp:posOffset>
                </wp:positionV>
                <wp:extent cx="4823460" cy="510540"/>
                <wp:effectExtent l="0" t="0" r="0" b="3810"/>
                <wp:wrapSquare wrapText="bothSides"/>
                <wp:docPr id="198" name="Group 198"/>
                <wp:cNvGraphicFramePr/>
                <a:graphic xmlns:a="http://schemas.openxmlformats.org/drawingml/2006/main">
                  <a:graphicData uri="http://schemas.microsoft.com/office/word/2010/wordprocessingGroup">
                    <wpg:wgp>
                      <wpg:cNvGrpSpPr/>
                      <wpg:grpSpPr>
                        <a:xfrm>
                          <a:off x="0" y="0"/>
                          <a:ext cx="4823460" cy="510540"/>
                          <a:chOff x="0" y="0"/>
                          <a:chExt cx="3567448" cy="929289"/>
                        </a:xfrm>
                      </wpg:grpSpPr>
                      <wps:wsp>
                        <wps:cNvPr id="199" name="Rectangle 199"/>
                        <wps:cNvSpPr/>
                        <wps:spPr>
                          <a:xfrm>
                            <a:off x="0" y="0"/>
                            <a:ext cx="3567448" cy="270605"/>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013E2" w:rsidRDefault="000013E2">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4"/>
                            <a:ext cx="3567448" cy="67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013E2" w:rsidRPr="00EC4503" w:rsidRDefault="004541A9" w:rsidP="009D5419">
                              <w:pPr>
                                <w:jc w:val="center"/>
                                <w:rPr>
                                  <w:rFonts w:asciiTheme="majorHAnsi" w:hAnsiTheme="majorHAnsi"/>
                                  <w:b/>
                                  <w:caps/>
                                  <w:color w:val="C00000"/>
                                  <w:sz w:val="28"/>
                                  <w:szCs w:val="28"/>
                                </w:rPr>
                              </w:pPr>
                              <w:r w:rsidRPr="00EC4503">
                                <w:rPr>
                                  <w:rFonts w:asciiTheme="majorHAnsi" w:hAnsiTheme="majorHAnsi"/>
                                  <w:b/>
                                  <w:caps/>
                                  <w:color w:val="C00000"/>
                                  <w:sz w:val="28"/>
                                  <w:szCs w:val="28"/>
                                </w:rPr>
                                <w:t>APPLICATION GUIDE</w:t>
                              </w:r>
                              <w:r w:rsidR="00310DCE">
                                <w:rPr>
                                  <w:rFonts w:asciiTheme="majorHAnsi" w:hAnsiTheme="majorHAnsi"/>
                                  <w:b/>
                                  <w:caps/>
                                  <w:color w:val="C00000"/>
                                  <w:sz w:val="28"/>
                                  <w:szCs w:val="28"/>
                                </w:rPr>
                                <w:t>lines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46EF48" id="Group 198" o:spid="_x0000_s1030" style="position:absolute;left:0;text-align:left;margin-left:134.4pt;margin-top:48.6pt;width:379.8pt;height:40.2pt;z-index:251663360;mso-wrap-distance-left:14.4pt;mso-wrap-distance-top:3.6pt;mso-wrap-distance-right:14.4pt;mso-wrap-distance-bottom:3.6pt;mso-position-horizontal-relative:margin;mso-position-vertical-relative:top-margin-area;mso-width-relative:margin;mso-height-relative:margin" coordsize="35674,92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G4leAMAAKsKAAAOAAAAZHJzL2Uyb0RvYy54bWzMVtlu1DAUfUfiH6y802TSybQTNUWl0Aqp&#13;&#10;gooW8exxnEU4trE9TcrXc6+dpAsjVBWxzEPGy918fM9Jjl4PnSA33NhWySJa7CUR4ZKpspV1EX2+&#13;&#10;Pnt1GBHrqCypUJIX0S230evjly+Oep3zVDVKlNwQCCJt3usiapzTeRxb1vCO2j2luYTNSpmOOpia&#13;&#10;Oi4N7SF6J+I0SVZxr0ypjWLcWlh9GzajYx+/qjhzH6vKckdEEUFtzj+Nf27wGR8f0bw2VDctG8ug&#13;&#10;z6iio62EpHOot9RRsjXtT6G6lhllVeX2mOpiVVUt4/4McJpF8ug050ZttT9Lnfe1nmECaB/h9Oyw&#13;&#10;7MPNpSFtCXe3hquStINL8nkJLgA8va5zsDo3+kpfmnGhDjM88VCZDv/hLGTwwN7OwPLBEQaLy8N0&#13;&#10;f7kC/BnsZYskW47Iswau5yc31rwbHfez1cFyCYWh4zpdp4drrCme0sZY3VxMr6GJ7B1O9vdwumqo&#13;&#10;5h5+iwjMOK0nnD5Be1FZCw5Y+bqwALCcgbK5BcyeitKDw6YHySrJHhyW5tpYd85VR3BQRAby+66j&#13;&#10;NxfWBVwmE0xqlWjLs1YIPzH15lQYckOBCqcJ/sboD8yERGOp0C1ExBXAeTqLH7lbwdFOyE+8gvaB&#13;&#10;O059JZ64fM5DGePSLcJWQ0se0mf3syPV0cNfqw+IkSvIP8ceA0yWIcgUO1Q52qMr97yfnZNfFRac&#13;&#10;Zw+fWUk3O3etVGZXAAGnGjMH+wmkAA2i5IbN4KmVoiWubFR5C21kVNAhq9lZCzd5Qa27pAaEBygC&#13;&#10;Yuo+wqMSqi8iNY4i0ijzfdc62kOfw25EehCyIrLfttTwiIj3EhiwXiyBbcT5yTI7SGFi7u9s7u/I&#13;&#10;bXeqoEEWINua+SHaOzENK6O6L6C5J5gVtqhkkLuImDPT5NQFgQXVZvzkxJuB2mnqLuSVZhgcccZO&#13;&#10;vR6+UKPHdnYgFx/UxDqaP+rqYIueUp1snapa3/J3uI43AAoQ0P7jUgAvoEkKrlHq3qiB4Np426MS&#13;&#10;EDfABp56XP+lJqRZulov0RQaeZcKrg5W2fo3hWGmNzKYQJut9rNAk3kHJDZIQeDGqC+e/F7S/GiH&#13;&#10;DDyBbbs5/gTHv83x8uvTOb4/3e4/5/hI+B0cx259Lr/d/8Ru/9qHLyL/yhi/3vCT6/7cq8HdN+bx&#13;&#10;DwAAAP//AwBQSwMEFAAGAAgAAAAhAF3Z8//nAAAAEAEAAA8AAABkcnMvZG93bnJldi54bWxMj09v&#13;&#10;gzAMxe+T9h0iT9ptDbANKCVUVffnVE1aO2nqLSUuoBIHkRTot196Wi+WLdvv/V6+nHTLBuxtY0hA&#13;&#10;OAuAIZVGNVQJ+Nl9PKXArJOkZGsIBVzQwrK4v8tlpsxI3zhsXcW8CNlMCqid6zLObVmjlnZmOiS/&#13;&#10;O5peS+fHvuKql6MX1y2PgiDmWjbkHWrZ4brG8rQ9awGfoxxXz+H7sDkd15f97vXrdxOiEI8P09vC&#13;&#10;l9UCmMPJ/X/ANYPnh8KDHcyZlGWtgChOPb8TME8iYNeDIEpfgB18lyQx8CLnt0GKPwAAAP//AwBQ&#13;&#10;SwECLQAUAAYACAAAACEAtoM4kv4AAADhAQAAEwAAAAAAAAAAAAAAAAAAAAAAW0NvbnRlbnRfVHlw&#13;&#10;ZXNdLnhtbFBLAQItABQABgAIAAAAIQA4/SH/1gAAAJQBAAALAAAAAAAAAAAAAAAAAC8BAABfcmVs&#13;&#10;cy8ucmVsc1BLAQItABQABgAIAAAAIQDZKG4leAMAAKsKAAAOAAAAAAAAAAAAAAAAAC4CAABkcnMv&#13;&#10;ZTJvRG9jLnhtbFBLAQItABQABgAIAAAAIQBd2fP/5wAAABABAAAPAAAAAAAAAAAAAAAAANIFAABk&#13;&#10;cnMvZG93bnJldi54bWxQSwUGAAAAAAQABADzAAAA5gYAAAAA&#13;&#10;">
                <v:rect id="Rectangle 199" o:spid="_x0000_s1031" style="position:absolute;width:35674;height:27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aPMwyAAAAOEAAAAPAAAAZHJzL2Rvd25yZXYueG1sRI/BasJA&#13;&#10;EIbvQt9hmUIvoht7EI2uktoWhELBtAePQ3aaBHdnQ3aq8e1dodDLMMPP/w3fejt4p87Uxzawgdk0&#13;&#10;A0VcBdtybeD7632yABUF2aILTAauFGG7eRitMbfhwgc6l1KrBOGYo4FGpMu1jlVDHuM0dMQp+wm9&#13;&#10;R0lnX2vb4yXBvdPPWTbXHltOHxrsaNdQdSp/vQFnFy/hze2xOBXl0X5+yNg6MebpcXhdpVGsQAkN&#13;&#10;8t/4Q+xtclgu4W6UNtCbGwAAAP//AwBQSwECLQAUAAYACAAAACEA2+H2y+4AAACFAQAAEwAAAAAA&#13;&#10;AAAAAAAAAAAAAAAAW0NvbnRlbnRfVHlwZXNdLnhtbFBLAQItABQABgAIAAAAIQBa9CxbvwAAABUB&#13;&#10;AAALAAAAAAAAAAAAAAAAAB8BAABfcmVscy8ucmVsc1BLAQItABQABgAIAAAAIQDPaPMwyAAAAOEA&#13;&#10;AAAPAAAAAAAAAAAAAAAAAAcCAABkcnMvZG93bnJldi54bWxQSwUGAAAAAAMAAwC3AAAA/AIAAAAA&#13;&#10;" fillcolor="#c00000" stroked="f" strokeweight="1pt">
                  <v:textbox>
                    <w:txbxContent>
                      <w:p w:rsidR="000013E2" w:rsidRDefault="000013E2">
                        <w:pPr>
                          <w:jc w:val="center"/>
                          <w:rPr>
                            <w:rFonts w:asciiTheme="majorHAnsi" w:eastAsiaTheme="majorEastAsia" w:hAnsiTheme="majorHAnsi" w:cstheme="majorBidi"/>
                            <w:color w:val="FFFFFF" w:themeColor="background1"/>
                            <w:sz w:val="24"/>
                            <w:szCs w:val="28"/>
                          </w:rPr>
                        </w:pPr>
                      </w:p>
                    </w:txbxContent>
                  </v:textbox>
                </v:rect>
                <v:shape id="Text Box 200" o:spid="_x0000_s1032" type="#_x0000_t202" style="position:absolute;top:2526;width:35674;height:67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pVjxgAAAOEAAAAPAAAAZHJzL2Rvd25yZXYueG1sRI9Bi8Iw&#13;&#10;FITvwv6H8Ba8abqK7lKNsiiCoIjWZb0+mmdbbF5qE7X+eyMIXgaGYb5hxtPGlOJKtSssK/jqRiCI&#13;&#10;U6sLzhT87RedHxDOI2ssLZOCOzmYTj5aY4y1vfGOronPRICwi1FB7n0VS+nSnAy6rq2IQ3a0tUEf&#13;&#10;bJ1JXeMtwE0pe1E0lAYLDgs5VjTLKT0lF6Ngu/rel8W/n3Efk81h7c7HZoBKtT+b+SjI7wiEp8a/&#13;&#10;Gy/EUisIWHg+Cm9ATh4AAAD//wMAUEsBAi0AFAAGAAgAAAAhANvh9svuAAAAhQEAABMAAAAAAAAA&#13;&#10;AAAAAAAAAAAAAFtDb250ZW50X1R5cGVzXS54bWxQSwECLQAUAAYACAAAACEAWvQsW78AAAAVAQAA&#13;&#10;CwAAAAAAAAAAAAAAAAAfAQAAX3JlbHMvLnJlbHNQSwECLQAUAAYACAAAACEAeXKVY8YAAADhAAAA&#13;&#10;DwAAAAAAAAAAAAAAAAAHAgAAZHJzL2Rvd25yZXYueG1sUEsFBgAAAAADAAMAtwAAAPoCAAAAAA==&#13;&#10;" filled="f" stroked="f" strokeweight=".5pt">
                  <v:textbox inset=",7.2pt,,0">
                    <w:txbxContent>
                      <w:p w:rsidR="000013E2" w:rsidRPr="00EC4503" w:rsidRDefault="004541A9" w:rsidP="009D5419">
                        <w:pPr>
                          <w:jc w:val="center"/>
                          <w:rPr>
                            <w:rFonts w:asciiTheme="majorHAnsi" w:hAnsiTheme="majorHAnsi"/>
                            <w:b/>
                            <w:caps/>
                            <w:color w:val="C00000"/>
                            <w:sz w:val="28"/>
                            <w:szCs w:val="28"/>
                          </w:rPr>
                        </w:pPr>
                        <w:r w:rsidRPr="00EC4503">
                          <w:rPr>
                            <w:rFonts w:asciiTheme="majorHAnsi" w:hAnsiTheme="majorHAnsi"/>
                            <w:b/>
                            <w:caps/>
                            <w:color w:val="C00000"/>
                            <w:sz w:val="28"/>
                            <w:szCs w:val="28"/>
                          </w:rPr>
                          <w:t>APPLICATION GUIDE</w:t>
                        </w:r>
                        <w:r w:rsidR="00310DCE">
                          <w:rPr>
                            <w:rFonts w:asciiTheme="majorHAnsi" w:hAnsiTheme="majorHAnsi"/>
                            <w:b/>
                            <w:caps/>
                            <w:color w:val="C00000"/>
                            <w:sz w:val="28"/>
                            <w:szCs w:val="28"/>
                          </w:rPr>
                          <w:t>lines</w:t>
                        </w:r>
                      </w:p>
                    </w:txbxContent>
                  </v:textbox>
                </v:shape>
                <w10:wrap type="square" anchorx="margin" anchory="margin"/>
              </v:group>
            </w:pict>
          </mc:Fallback>
        </mc:AlternateContent>
      </w:r>
      <w:r w:rsidR="00741702">
        <w:t xml:space="preserve">  </w:t>
      </w:r>
    </w:p>
    <w:p w:rsidR="000C1D69" w:rsidRDefault="000C1D69" w:rsidP="007D7B6F">
      <w:pPr>
        <w:ind w:left="2700"/>
      </w:pPr>
      <w:r>
        <w:t>The following KARNAK Roof Restoration System is intended to be applied</w:t>
      </w:r>
      <w:r w:rsidR="00306EAB">
        <w:t xml:space="preserve"> over </w:t>
      </w:r>
      <w:r w:rsidR="00C87716">
        <w:t xml:space="preserve">the </w:t>
      </w:r>
      <w:r w:rsidR="00306EAB">
        <w:t xml:space="preserve">sound, dry, </w:t>
      </w:r>
      <w:r>
        <w:t xml:space="preserve">granular modified bitumen </w:t>
      </w:r>
      <w:r w:rsidR="001E654E">
        <w:t xml:space="preserve">cap sheet </w:t>
      </w:r>
      <w:r w:rsidR="006D4267">
        <w:t xml:space="preserve">roofing system with positive drainage, located at </w:t>
      </w:r>
      <w:r w:rsidR="0083756C">
        <w:t>2440 Piney Point Drive, Houston, Tx.</w:t>
      </w:r>
    </w:p>
    <w:p w:rsidR="00267DD4" w:rsidRPr="00146ED7" w:rsidRDefault="00267DD4" w:rsidP="00267DD4">
      <w:pPr>
        <w:ind w:left="2700"/>
        <w:rPr>
          <w:b/>
        </w:rPr>
      </w:pPr>
      <w:r w:rsidRPr="00146ED7">
        <w:rPr>
          <w:b/>
        </w:rPr>
        <w:t>B</w:t>
      </w:r>
      <w:r>
        <w:rPr>
          <w:b/>
        </w:rPr>
        <w:t>ENEFITS &amp; ADVANTAGES</w:t>
      </w:r>
      <w:r w:rsidRPr="00146ED7">
        <w:rPr>
          <w:b/>
        </w:rPr>
        <w:t>:</w:t>
      </w:r>
      <w:r w:rsidRPr="00146ED7">
        <w:rPr>
          <w:b/>
        </w:rPr>
        <w:tab/>
      </w:r>
    </w:p>
    <w:p w:rsidR="000E4655" w:rsidRDefault="000E4655" w:rsidP="000E4655">
      <w:pPr>
        <w:numPr>
          <w:ilvl w:val="0"/>
          <w:numId w:val="1"/>
        </w:numPr>
        <w:spacing w:after="0" w:line="240" w:lineRule="auto"/>
        <w:ind w:left="3060"/>
        <w:rPr>
          <w:b/>
        </w:rPr>
      </w:pPr>
      <w:r>
        <w:t>Energy Star® listed</w:t>
      </w:r>
      <w:r>
        <w:rPr>
          <w:b/>
        </w:rPr>
        <w:t xml:space="preserve"> </w:t>
      </w:r>
      <w:r>
        <w:t>reflective coating reduces energy consumption by lowering air conditioning requirements.</w:t>
      </w:r>
    </w:p>
    <w:p w:rsidR="000E4655" w:rsidRPr="00A55DF4" w:rsidRDefault="000E4655" w:rsidP="000E4655">
      <w:pPr>
        <w:numPr>
          <w:ilvl w:val="0"/>
          <w:numId w:val="1"/>
        </w:numPr>
        <w:spacing w:after="0" w:line="240" w:lineRule="auto"/>
        <w:ind w:left="3060"/>
        <w:rPr>
          <w:b/>
        </w:rPr>
      </w:pPr>
      <w:r>
        <w:t>Can provide an energy savings “payback” based on building design, energy consumption needs and insulation levels.</w:t>
      </w:r>
    </w:p>
    <w:p w:rsidR="000E4655" w:rsidRDefault="000E4655" w:rsidP="000E4655">
      <w:pPr>
        <w:numPr>
          <w:ilvl w:val="0"/>
          <w:numId w:val="1"/>
        </w:numPr>
        <w:spacing w:after="0" w:line="240" w:lineRule="auto"/>
        <w:ind w:left="3060"/>
        <w:rPr>
          <w:b/>
        </w:rPr>
      </w:pPr>
      <w:r>
        <w:t xml:space="preserve">Substrate specific base coat has excellent adhesion to asphalt surfaces and improved ponding water resistance. </w:t>
      </w:r>
    </w:p>
    <w:p w:rsidR="000E4655" w:rsidRDefault="000E4655" w:rsidP="000E4655">
      <w:pPr>
        <w:numPr>
          <w:ilvl w:val="0"/>
          <w:numId w:val="1"/>
        </w:numPr>
        <w:spacing w:after="0" w:line="240" w:lineRule="auto"/>
        <w:ind w:left="3060"/>
        <w:rPr>
          <w:b/>
        </w:rPr>
      </w:pPr>
      <w:r>
        <w:t>Application causes no disruption of activities inside building.</w:t>
      </w:r>
    </w:p>
    <w:p w:rsidR="000E4655" w:rsidRDefault="000E4655" w:rsidP="000E4655">
      <w:pPr>
        <w:numPr>
          <w:ilvl w:val="0"/>
          <w:numId w:val="1"/>
        </w:numPr>
        <w:spacing w:after="0" w:line="240" w:lineRule="auto"/>
        <w:ind w:left="3060"/>
        <w:rPr>
          <w:b/>
        </w:rPr>
      </w:pPr>
      <w:r>
        <w:t xml:space="preserve">Protects membrane where granules have worn away. </w:t>
      </w:r>
    </w:p>
    <w:p w:rsidR="000E4655" w:rsidRDefault="000E4655" w:rsidP="000E4655">
      <w:pPr>
        <w:numPr>
          <w:ilvl w:val="0"/>
          <w:numId w:val="1"/>
        </w:numPr>
        <w:spacing w:after="0" w:line="240" w:lineRule="auto"/>
        <w:ind w:left="3060"/>
        <w:rPr>
          <w:b/>
        </w:rPr>
      </w:pPr>
      <w:r>
        <w:t>Sustainable - Avoids roof replacement and adds life to the existing roof system.</w:t>
      </w:r>
    </w:p>
    <w:p w:rsidR="000E4655" w:rsidRPr="000E4655" w:rsidRDefault="000E4655" w:rsidP="000E4655">
      <w:pPr>
        <w:numPr>
          <w:ilvl w:val="0"/>
          <w:numId w:val="1"/>
        </w:numPr>
        <w:ind w:left="3067"/>
        <w:rPr>
          <w:b/>
        </w:rPr>
      </w:pPr>
      <w:r>
        <w:t>Reflective coating prevents harmful UV rays from prematurely cracking or drying out the roofing system.</w:t>
      </w:r>
    </w:p>
    <w:p w:rsidR="000C1D69" w:rsidRPr="00A946D9" w:rsidRDefault="00051334" w:rsidP="000E4655">
      <w:pPr>
        <w:ind w:left="2707"/>
        <w:rPr>
          <w:b/>
        </w:rPr>
      </w:pPr>
      <w:r w:rsidRPr="00A946D9">
        <w:rPr>
          <w:b/>
        </w:rPr>
        <w:t>PART 1 – MATERIALS</w:t>
      </w:r>
    </w:p>
    <w:p w:rsidR="00B75170" w:rsidRPr="00B75170" w:rsidRDefault="00B75170" w:rsidP="00A946D9">
      <w:pPr>
        <w:pStyle w:val="ListParagraph"/>
        <w:numPr>
          <w:ilvl w:val="1"/>
          <w:numId w:val="6"/>
        </w:numPr>
      </w:pPr>
      <w:r w:rsidRPr="00B75170">
        <w:rPr>
          <w:b/>
        </w:rPr>
        <w:t>799 Wash-N-Prep:</w:t>
      </w:r>
      <w:r>
        <w:t xml:space="preserve"> Concentrated liquid TSP substitute specifically designed to clean roof surfaces prior to applying coatings. </w:t>
      </w:r>
    </w:p>
    <w:p w:rsidR="00051334" w:rsidRPr="00A946D9" w:rsidRDefault="000E4655" w:rsidP="00A946D9">
      <w:pPr>
        <w:pStyle w:val="ListParagraph"/>
        <w:numPr>
          <w:ilvl w:val="1"/>
          <w:numId w:val="6"/>
        </w:numPr>
      </w:pPr>
      <w:r w:rsidRPr="00A946D9">
        <w:rPr>
          <w:b/>
        </w:rPr>
        <w:t>Karna-Flex WB:</w:t>
      </w:r>
      <w:r w:rsidRPr="00A946D9">
        <w:t xml:space="preserve"> An acrylic elastomeric mastic for sealing and repairing flashings, curbs, fasteners, penetrations and general repairs to all types of asphalt roofs prior to applying acrylic coatings.</w:t>
      </w:r>
      <w:r w:rsidR="00051334" w:rsidRPr="00A946D9">
        <w:tab/>
      </w:r>
    </w:p>
    <w:p w:rsidR="00051334" w:rsidRPr="00A946D9" w:rsidRDefault="00267DD4" w:rsidP="00051334">
      <w:pPr>
        <w:pStyle w:val="ListParagraph"/>
        <w:numPr>
          <w:ilvl w:val="1"/>
          <w:numId w:val="6"/>
        </w:numPr>
      </w:pPr>
      <w:r w:rsidRPr="00A946D9">
        <w:rPr>
          <w:b/>
        </w:rPr>
        <w:t>5540 Resat-Mat:</w:t>
      </w:r>
      <w:r w:rsidRPr="00A946D9">
        <w:t xml:space="preserve"> Spunlaced polyester fabric for reinforcing mastics and coatings over irregular</w:t>
      </w:r>
      <w:r w:rsidR="000E4655" w:rsidRPr="00A946D9">
        <w:t xml:space="preserve">, </w:t>
      </w:r>
      <w:r w:rsidRPr="00A946D9">
        <w:t>rough surfaces</w:t>
      </w:r>
      <w:r w:rsidR="000E4655" w:rsidRPr="00A946D9">
        <w:t xml:space="preserve"> as well as smooth surfaces</w:t>
      </w:r>
      <w:r w:rsidRPr="00A946D9">
        <w:t xml:space="preserve">.  </w:t>
      </w:r>
    </w:p>
    <w:p w:rsidR="00A946D9" w:rsidRDefault="000E4655" w:rsidP="00A946D9">
      <w:pPr>
        <w:pStyle w:val="ListParagraph"/>
        <w:numPr>
          <w:ilvl w:val="1"/>
          <w:numId w:val="6"/>
        </w:numPr>
      </w:pPr>
      <w:r w:rsidRPr="00A946D9">
        <w:rPr>
          <w:b/>
        </w:rPr>
        <w:t>405 Bond-N-Shield</w:t>
      </w:r>
      <w:r w:rsidR="00051334" w:rsidRPr="00A946D9">
        <w:rPr>
          <w:b/>
        </w:rPr>
        <w:t>:</w:t>
      </w:r>
      <w:r w:rsidR="00051334" w:rsidRPr="00A946D9">
        <w:t xml:space="preserve"> </w:t>
      </w:r>
      <w:r w:rsidRPr="00A946D9">
        <w:t>100% elastomeric acrylic coating specifically designed as a base coating for improved adhesion to asphalt surfaces.  The</w:t>
      </w:r>
      <w:r>
        <w:t xml:space="preserve"> coating contains stains blockers that prevent asphalt bleed thru to produce a brighter and long lasting </w:t>
      </w:r>
      <w:r w:rsidR="00A946D9">
        <w:t xml:space="preserve">coating system. Also greatly improves water blister resistance in temporary ponding areas versus traditional acrylic coating. </w:t>
      </w:r>
    </w:p>
    <w:p w:rsidR="00524E76" w:rsidRDefault="00A946D9" w:rsidP="00A946D9">
      <w:pPr>
        <w:pStyle w:val="ListParagraph"/>
        <w:numPr>
          <w:ilvl w:val="1"/>
          <w:numId w:val="6"/>
        </w:numPr>
      </w:pPr>
      <w:r w:rsidRPr="00A946D9">
        <w:rPr>
          <w:b/>
        </w:rPr>
        <w:t>50</w:t>
      </w:r>
      <w:r w:rsidR="00F836F6">
        <w:rPr>
          <w:b/>
        </w:rPr>
        <w:t>1 Elasto-Brite</w:t>
      </w:r>
      <w:r w:rsidR="0084477C">
        <w:rPr>
          <w:b/>
        </w:rPr>
        <w:t xml:space="preserve"> White</w:t>
      </w:r>
      <w:r w:rsidRPr="00A946D9">
        <w:rPr>
          <w:b/>
        </w:rPr>
        <w:t>:</w:t>
      </w:r>
      <w:r>
        <w:t xml:space="preserve"> A highly reflective, elastomeric roof coating exhibiting outstanding color stability, flexibility, mildew resistance and weatherability.</w:t>
      </w:r>
    </w:p>
    <w:p w:rsidR="0009009C" w:rsidRDefault="0009009C" w:rsidP="00146ED7">
      <w:pPr>
        <w:ind w:left="2700"/>
        <w:rPr>
          <w:b/>
        </w:rPr>
      </w:pPr>
    </w:p>
    <w:p w:rsidR="0009009C" w:rsidRDefault="0009009C" w:rsidP="00146ED7">
      <w:pPr>
        <w:ind w:left="2700"/>
        <w:rPr>
          <w:b/>
        </w:rPr>
      </w:pPr>
    </w:p>
    <w:p w:rsidR="0009009C" w:rsidRDefault="0009009C" w:rsidP="00146ED7">
      <w:pPr>
        <w:ind w:left="2700"/>
        <w:rPr>
          <w:b/>
        </w:rPr>
      </w:pPr>
    </w:p>
    <w:p w:rsidR="000013E2" w:rsidRDefault="0009009C" w:rsidP="00146ED7">
      <w:pPr>
        <w:ind w:left="2700"/>
        <w:rPr>
          <w:b/>
        </w:rPr>
      </w:pPr>
      <w:r w:rsidRPr="00A723FA">
        <w:rPr>
          <w:noProof/>
        </w:rPr>
        <w:lastRenderedPageBreak/>
        <mc:AlternateContent>
          <mc:Choice Requires="wpg">
            <w:drawing>
              <wp:anchor distT="0" distB="0" distL="228600" distR="228600" simplePos="0" relativeHeight="251665408" behindDoc="1" locked="0" layoutInCell="1" allowOverlap="1" wp14:anchorId="5F886BDA" wp14:editId="0F9E70C7">
                <wp:simplePos x="0" y="0"/>
                <wp:positionH relativeFrom="margin">
                  <wp:posOffset>-374650</wp:posOffset>
                </wp:positionH>
                <wp:positionV relativeFrom="margin">
                  <wp:align>bottom</wp:align>
                </wp:positionV>
                <wp:extent cx="1828800" cy="815086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828800" cy="8150860"/>
                          <a:chOff x="0" y="0"/>
                          <a:chExt cx="1828800" cy="8151038"/>
                        </a:xfrm>
                      </wpg:grpSpPr>
                      <wps:wsp>
                        <wps:cNvPr id="2" name="Rectangle 2"/>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27279"/>
                            <a:ext cx="1828800" cy="7223759"/>
                          </a:xfrm>
                          <a:prstGeom prst="rect">
                            <a:avLst/>
                          </a:prstGeom>
                          <a:solidFill>
                            <a:srgbClr val="C00000"/>
                          </a:solidFill>
                          <a:ln w="12700" cap="flat" cmpd="sng" algn="ctr">
                            <a:noFill/>
                            <a:prstDash val="solid"/>
                            <a:miter lim="800000"/>
                          </a:ln>
                          <a:effectLst/>
                        </wps:spPr>
                        <wps:txbx>
                          <w:txbxContent>
                            <w:p w:rsidR="00A723FA" w:rsidRDefault="00A723FA" w:rsidP="00A723FA">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A723FA" w:rsidRDefault="00A723FA" w:rsidP="00A723FA">
                              <w:pPr>
                                <w:spacing w:after="0"/>
                                <w:ind w:left="360"/>
                                <w:rPr>
                                  <w:b/>
                                  <w:color w:val="FFFFFF" w:themeColor="background1"/>
                                </w:rPr>
                              </w:pPr>
                              <w:r>
                                <w:rPr>
                                  <w:b/>
                                  <w:color w:val="FFFFFF" w:themeColor="background1"/>
                                </w:rPr>
                                <w:t>Smooth BUR</w:t>
                              </w:r>
                            </w:p>
                            <w:p w:rsidR="00A723FA" w:rsidRDefault="00A723FA" w:rsidP="00A723FA">
                              <w:pPr>
                                <w:spacing w:after="0"/>
                                <w:ind w:left="360"/>
                                <w:rPr>
                                  <w:b/>
                                  <w:color w:val="FFFFFF" w:themeColor="background1"/>
                                </w:rPr>
                              </w:pPr>
                              <w:r>
                                <w:rPr>
                                  <w:b/>
                                  <w:color w:val="FFFFFF" w:themeColor="background1"/>
                                </w:rPr>
                                <w:t xml:space="preserve">Smooth Mod. Bit. Granular Mod. Bit. </w:t>
                              </w:r>
                            </w:p>
                            <w:p w:rsidR="00C048C7" w:rsidRDefault="00C048C7" w:rsidP="00A723FA">
                              <w:pPr>
                                <w:spacing w:after="0"/>
                                <w:ind w:left="360"/>
                                <w:rPr>
                                  <w:b/>
                                  <w:color w:val="FFFFFF" w:themeColor="background1"/>
                                </w:rPr>
                              </w:pPr>
                              <w:r>
                                <w:rPr>
                                  <w:b/>
                                  <w:color w:val="FFFFFF" w:themeColor="background1"/>
                                </w:rPr>
                                <w:t>Granular Cap Sheet</w:t>
                              </w:r>
                            </w:p>
                            <w:p w:rsidR="00A723FA" w:rsidRPr="00DB7265" w:rsidRDefault="00A723FA" w:rsidP="00A723FA">
                              <w:pPr>
                                <w:spacing w:after="0"/>
                                <w:ind w:left="360"/>
                                <w:rPr>
                                  <w:b/>
                                  <w:color w:val="FFFFFF" w:themeColor="background1"/>
                                </w:rPr>
                              </w:pPr>
                            </w:p>
                            <w:p w:rsidR="0009009C" w:rsidRDefault="0009009C" w:rsidP="0009009C">
                              <w:pPr>
                                <w:spacing w:after="0"/>
                                <w:rPr>
                                  <w:b/>
                                  <w:color w:val="FFFFFF" w:themeColor="background1"/>
                                </w:rPr>
                              </w:pPr>
                              <w:r w:rsidRPr="00DB7265">
                                <w:rPr>
                                  <w:b/>
                                  <w:color w:val="FFFFFF" w:themeColor="background1"/>
                                </w:rPr>
                                <w:t>Mastic Type:</w:t>
                              </w:r>
                            </w:p>
                            <w:p w:rsidR="0009009C" w:rsidRDefault="0009009C" w:rsidP="0009009C">
                              <w:pPr>
                                <w:spacing w:after="0"/>
                                <w:ind w:left="360"/>
                                <w:rPr>
                                  <w:b/>
                                  <w:color w:val="FFFFFF" w:themeColor="background1"/>
                                </w:rPr>
                              </w:pPr>
                              <w:r>
                                <w:rPr>
                                  <w:b/>
                                  <w:color w:val="FFFFFF" w:themeColor="background1"/>
                                </w:rPr>
                                <w:t>Karna-Flex WB</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Pr>
                                  <w:b/>
                                  <w:color w:val="FFFFFF" w:themeColor="background1"/>
                                </w:rPr>
                                <w:t>Base Coat:</w:t>
                              </w:r>
                            </w:p>
                            <w:p w:rsidR="0009009C" w:rsidRDefault="0009009C" w:rsidP="0009009C">
                              <w:pPr>
                                <w:spacing w:after="0"/>
                                <w:ind w:left="360"/>
                                <w:rPr>
                                  <w:b/>
                                  <w:color w:val="FFFFFF" w:themeColor="background1"/>
                                </w:rPr>
                              </w:pPr>
                              <w:r>
                                <w:rPr>
                                  <w:b/>
                                  <w:color w:val="FFFFFF" w:themeColor="background1"/>
                                </w:rPr>
                                <w:t>405 Bond-N-Shield</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sidRPr="00DB7265">
                                <w:rPr>
                                  <w:b/>
                                  <w:color w:val="FFFFFF" w:themeColor="background1"/>
                                </w:rPr>
                                <w:t>Finish Coat:</w:t>
                              </w:r>
                            </w:p>
                            <w:p w:rsidR="0009009C" w:rsidRDefault="0009009C" w:rsidP="0009009C">
                              <w:pPr>
                                <w:spacing w:after="0"/>
                                <w:ind w:left="360"/>
                                <w:rPr>
                                  <w:b/>
                                  <w:color w:val="FFFFFF" w:themeColor="background1"/>
                                </w:rPr>
                              </w:pPr>
                              <w:r>
                                <w:rPr>
                                  <w:b/>
                                  <w:color w:val="FFFFFF" w:themeColor="background1"/>
                                </w:rPr>
                                <w:t>50</w:t>
                              </w:r>
                              <w:r w:rsidR="00F836F6">
                                <w:rPr>
                                  <w:b/>
                                  <w:color w:val="FFFFFF" w:themeColor="background1"/>
                                </w:rPr>
                                <w:t xml:space="preserve">1 Elasto-Brite </w:t>
                              </w:r>
                              <w:r w:rsidR="0084477C">
                                <w:rPr>
                                  <w:b/>
                                  <w:color w:val="FFFFFF" w:themeColor="background1"/>
                                </w:rPr>
                                <w:t>White</w:t>
                              </w:r>
                            </w:p>
                            <w:p w:rsidR="00A723FA" w:rsidRDefault="00A723FA" w:rsidP="00A723FA">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4" name="Text Box 4"/>
                        <wps:cNvSpPr txBox="1"/>
                        <wps:spPr>
                          <a:xfrm>
                            <a:off x="0" y="231820"/>
                            <a:ext cx="1828800" cy="623584"/>
                          </a:xfrm>
                          <a:prstGeom prst="rect">
                            <a:avLst/>
                          </a:prstGeom>
                          <a:solidFill>
                            <a:sysClr val="window" lastClr="FFFFFF"/>
                          </a:solidFill>
                          <a:ln w="6350">
                            <a:noFill/>
                          </a:ln>
                          <a:effectLst/>
                        </wps:spPr>
                        <wps:txbx>
                          <w:txbxContent>
                            <w:p w:rsidR="00A723FA" w:rsidRPr="00FB55B2" w:rsidRDefault="0009009C" w:rsidP="00A723FA">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 xml:space="preserve">White </w:t>
                              </w:r>
                              <w:r w:rsidR="00A723FA" w:rsidRPr="00FB55B2">
                                <w:rPr>
                                  <w:rFonts w:asciiTheme="majorHAnsi" w:eastAsiaTheme="majorEastAsia" w:hAnsiTheme="majorHAnsi" w:cstheme="majorBidi"/>
                                  <w:caps/>
                                  <w:color w:val="000000" w:themeColor="text1"/>
                                  <w:sz w:val="28"/>
                                  <w:szCs w:val="28"/>
                                </w:rPr>
                                <w:t>refle</w:t>
                              </w:r>
                              <w:r w:rsidR="00A723FA">
                                <w:rPr>
                                  <w:rFonts w:asciiTheme="majorHAnsi" w:eastAsiaTheme="majorEastAsia" w:hAnsiTheme="majorHAnsi" w:cstheme="majorBidi"/>
                                  <w:caps/>
                                  <w:color w:val="000000" w:themeColor="text1"/>
                                  <w:sz w:val="28"/>
                                  <w:szCs w:val="28"/>
                                </w:rPr>
                                <w:t>c</w:t>
                              </w:r>
                              <w:r w:rsidR="00A723FA"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5F886BDA" id="Group 1" o:spid="_x0000_s1033" style="position:absolute;left:0;text-align:left;margin-left:-29.5pt;margin-top:0;width:2in;height:641.8pt;z-index:-251651072;mso-width-percent:308;mso-height-percent:1000;mso-wrap-distance-left:18pt;mso-wrap-distance-right:18pt;mso-position-horizontal-relative:margin;mso-position-vertical:bottom;mso-position-vertical-relative:margin;mso-width-percent:308;mso-height-percent:1000;mso-width-relative:margin;mso-height-relative:margin" coordsize="18288,8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nrkNfAMAAF8MAAAOAAAAZHJzL2Uyb0RvYy54bWzkV9tu2zgQfV+g/0DovZEs27EjxCmyyTpY&#13;&#10;IGiDJkWfaYq6ABTJJelI2a/vIXVJmqQt4F20D9WDzMuIM3Nmzgx9+q5rBLnnxtZKbqLZURIRLpnK&#13;&#10;a1luok9327friFhHZU6FknwTPXAbvTt788dpqzOeqkqJnBuCQ6TNWr2JKud0FseWVbyh9khpLrFZ&#13;&#10;KNNQh6kp49zQFqc3Ik6T5Dhulcm1UYxbi9XLfjM6C+cXBWfuQ1FY7ojYRLDNhbcJ751/x2enNCsN&#13;&#10;1VXNBjPoAVY0tJZQOh11SR0le1O/OKqpmVFWFe6IqSZWRVEzHnyAN7PkmTdXRu118KXM2lJPMAHa&#13;&#10;ZzgdfCx7f39jSJ0jdhGRtEGIglYy89C0uswgcWX0rb4xw0LZz7y3XWEa/ws/SBdAfZhA5Z0jDIuz&#13;&#10;dbpeJ8CeYW89Wybr4wF2ViE2L75j1V/f+HKWzNfeqnhUHHv7JnNajRSyjyjZ/4bSbUU1D+Bbj8GA&#13;&#10;Ujqi9BGpRWUpOEl7pILUBJPNLBA7CKM0BUIBoslRmmlj3RVXDfGDTWSgPeQbvb+2rsdkFPFKrRJ1&#13;&#10;vq2FCBNT7i6EIfcUJLhI/DPA+JWYkKRFuNJVCBYFGQtBHeLWaKSHlWVEqCjBcuZM0C2V1wDlvXmX&#13;&#10;1Fa9jnCsV0Gzpnbgt6gbxP6pZiH9Lg8MHTzw8etB86Odyh+AuVE9Za1m2xquX1PrbqgBR5FRqDvu&#13;&#10;A16FULBcDaOIVMr8+9q6l0dSYDciLTgPr/7ZU8MjIv6WSJeT2WLhi0SYLJarFBPzdGf3dEfumwsF&#13;&#10;REEcWBeGXt6JcVgY1XxGeTr3WrFFJYPuHr9hcuH6WoQCx/j5eRBDYdDUXctbzfzhI7x33Wdq9BB/&#13;&#10;B3a9V2OK0uxZGvSy/kupzvdOFXXIkUdcQaKBLp7kP4E385e8mR/Am5N0la5O+tR6tcCs0nS+WgaJ&#13;&#10;35k9rtt1oaovRpB/OZ/6PjASapacrFLcDXpGDSWPHEwplKmeXb8NoRYjoe48D/5UHZlCjW7l+xBx&#13;&#10;HZZ9CUEl9iT/bkdK5wjQ0JhfZdZxOl+ug47/i1gPdupKuNHlqkUdRnnH4ibahsdbDm2hn4zdrG9T&#13;&#10;x/Nl8nUTgtwPm8pEi+WIyS+nxdBzXmkzw87BnPBt+mexwmrfZrbfazPhsoZbbIjocOP21+Sn89CW&#13;&#10;Hv8XnH0BAAD//wMAUEsDBBQABgAIAAAAIQDKghBw4AAAAA4BAAAPAAAAZHJzL2Rvd25yZXYueG1s&#13;&#10;TE+xTsMwFNyR+AfrIbGg1iFAGtI4VUXF0G4Ulm6ubRKD/RzFbhr+ntcJlpNOd+/eXb2avGOjGaIN&#13;&#10;KOB+ngEzqIK22Ar4eH+dlcBikqilC2gE/JgIq+b6qpaVDmd8M+M+tYxCMFZSQJdSX3EeVWe8jPPQ&#13;&#10;GyTtMwxeJqJDy/UgzxTuHc+zrOBeWqQPnezNS2fU9/7kBazV4XEci8VGfu2cRdyWdnunhLi9mTZL&#13;&#10;gvUSWDJT+ruAywbqDw0VO4YT6sicgNnTMw1KAghJzvMLPZIvLx8K4E3N/89ofgEAAP//AwBQSwEC&#13;&#10;LQAUAAYACAAAACEAtoM4kv4AAADhAQAAEwAAAAAAAAAAAAAAAAAAAAAAW0NvbnRlbnRfVHlwZXNd&#13;&#10;LnhtbFBLAQItABQABgAIAAAAIQA4/SH/1gAAAJQBAAALAAAAAAAAAAAAAAAAAC8BAABfcmVscy8u&#13;&#10;cmVsc1BLAQItABQABgAIAAAAIQAsnrkNfAMAAF8MAAAOAAAAAAAAAAAAAAAAAC4CAABkcnMvZTJv&#13;&#10;RG9jLnhtbFBLAQItABQABgAIAAAAIQDKghBw4AAAAA4BAAAPAAAAAAAAAAAAAAAAANYFAABkcnMv&#13;&#10;ZG93bnJldi54bWxQSwUGAAAAAAQABADzAAAA4wYAAAAA&#13;&#10;">
                <v:rect id="Rectangle 2" o:spid="_x0000_s1034"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F1SxgAAAN8AAAAPAAAAZHJzL2Rvd25yZXYueG1sRI9Pa8JA&#13;&#10;FMTvBb/D8gQvpW70UCS6SuofEApC0x56fGRfk+Du25B9avz23YLQy8AwzG+Y1WbwTl2pj21gA7Np&#13;&#10;Boq4Crbl2sDX5+FlASoKskUXmAzcKcJmPXpaYW7DjT/oWkqtEoRjjgYakS7XOlYNeYzT0BGn7Cf0&#13;&#10;HiXZvta2x1uCe6fnWfaqPbacFhrsaNtQdS4v3oCzi7ewd0cszkX5bU/v8mydGDMZD7tlkmIJSmiQ&#13;&#10;/8YDcbQG5vD3J30Bvf4FAAD//wMAUEsBAi0AFAAGAAgAAAAhANvh9svuAAAAhQEAABMAAAAAAAAA&#13;&#10;AAAAAAAAAAAAAFtDb250ZW50X1R5cGVzXS54bWxQSwECLQAUAAYACAAAACEAWvQsW78AAAAVAQAA&#13;&#10;CwAAAAAAAAAAAAAAAAAfAQAAX3JlbHMvLnJlbHNQSwECLQAUAAYACAAAACEAK5BdUsYAAADfAAAA&#13;&#10;DwAAAAAAAAAAAAAAAAAHAgAAZHJzL2Rvd25yZXYueG1sUEsFBgAAAAADAAMAtwAAAPoCAAAAAA==&#13;&#10;" fillcolor="#c00000" stroked="f" strokeweight="1pt"/>
                <v:rect id="Rectangle 3" o:spid="_x0000_s1035" style="position:absolute;top:9272;width:18288;height:72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eS8kxwAAAN8AAAAPAAAAZHJzL2Rvd25yZXYueG1sRI9BawIx&#13;&#10;FITvBf9DeEJvNbsVSlmNIopQKUVqVTw+k+fu4uZlSVJ3++9NodDLwDDMN8x03ttG3MiH2rGCfJSB&#13;&#10;INbO1Fwq2H+tn15BhIhssHFMCn4owHw2eJhiYVzHn3TbxVIkCIcCFVQxtoWUQVdkMYxcS5yyi/MW&#13;&#10;Y7K+lMZjl+C2kc9Z9iIt1pwWKmxpWZG+7r6tAv1x8rbRYfF+3B661Tk/LM+bXKnHYb+aJFlMQETq&#13;&#10;43/jD/FmFIzh90/6AnJ2BwAA//8DAFBLAQItABQABgAIAAAAIQDb4fbL7gAAAIUBAAATAAAAAAAA&#13;&#10;AAAAAAAAAAAAAABbQ29udGVudF9UeXBlc10ueG1sUEsBAi0AFAAGAAgAAAAhAFr0LFu/AAAAFQEA&#13;&#10;AAsAAAAAAAAAAAAAAAAAHwEAAF9yZWxzLy5yZWxzUEsBAi0AFAAGAAgAAAAhAA95LyTHAAAA3wAA&#13;&#10;AA8AAAAAAAAAAAAAAAAABwIAAGRycy9kb3ducmV2LnhtbFBLBQYAAAAAAwADALcAAAD7AgAAAAA=&#13;&#10;" fillcolor="#c00000" stroked="f" strokeweight="1pt">
                  <v:textbox inset=",14.4pt,8.64pt,18pt">
                    <w:txbxContent>
                      <w:p w:rsidR="00A723FA" w:rsidRDefault="00A723FA" w:rsidP="00A723FA">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A723FA" w:rsidRDefault="00A723FA" w:rsidP="00A723FA">
                        <w:pPr>
                          <w:spacing w:after="0"/>
                          <w:ind w:left="360"/>
                          <w:rPr>
                            <w:b/>
                            <w:color w:val="FFFFFF" w:themeColor="background1"/>
                          </w:rPr>
                        </w:pPr>
                        <w:r>
                          <w:rPr>
                            <w:b/>
                            <w:color w:val="FFFFFF" w:themeColor="background1"/>
                          </w:rPr>
                          <w:t>Smooth BUR</w:t>
                        </w:r>
                      </w:p>
                      <w:p w:rsidR="00A723FA" w:rsidRDefault="00A723FA" w:rsidP="00A723FA">
                        <w:pPr>
                          <w:spacing w:after="0"/>
                          <w:ind w:left="360"/>
                          <w:rPr>
                            <w:b/>
                            <w:color w:val="FFFFFF" w:themeColor="background1"/>
                          </w:rPr>
                        </w:pPr>
                        <w:r>
                          <w:rPr>
                            <w:b/>
                            <w:color w:val="FFFFFF" w:themeColor="background1"/>
                          </w:rPr>
                          <w:t xml:space="preserve">Smooth Mod. Bit. Granular Mod. Bit. </w:t>
                        </w:r>
                      </w:p>
                      <w:p w:rsidR="00C048C7" w:rsidRDefault="00C048C7" w:rsidP="00A723FA">
                        <w:pPr>
                          <w:spacing w:after="0"/>
                          <w:ind w:left="360"/>
                          <w:rPr>
                            <w:b/>
                            <w:color w:val="FFFFFF" w:themeColor="background1"/>
                          </w:rPr>
                        </w:pPr>
                        <w:r>
                          <w:rPr>
                            <w:b/>
                            <w:color w:val="FFFFFF" w:themeColor="background1"/>
                          </w:rPr>
                          <w:t>Granular Cap Sheet</w:t>
                        </w:r>
                      </w:p>
                      <w:p w:rsidR="00A723FA" w:rsidRPr="00DB7265" w:rsidRDefault="00A723FA" w:rsidP="00A723FA">
                        <w:pPr>
                          <w:spacing w:after="0"/>
                          <w:ind w:left="360"/>
                          <w:rPr>
                            <w:b/>
                            <w:color w:val="FFFFFF" w:themeColor="background1"/>
                          </w:rPr>
                        </w:pPr>
                      </w:p>
                      <w:p w:rsidR="0009009C" w:rsidRDefault="0009009C" w:rsidP="0009009C">
                        <w:pPr>
                          <w:spacing w:after="0"/>
                          <w:rPr>
                            <w:b/>
                            <w:color w:val="FFFFFF" w:themeColor="background1"/>
                          </w:rPr>
                        </w:pPr>
                        <w:r w:rsidRPr="00DB7265">
                          <w:rPr>
                            <w:b/>
                            <w:color w:val="FFFFFF" w:themeColor="background1"/>
                          </w:rPr>
                          <w:t>Mastic Type:</w:t>
                        </w:r>
                      </w:p>
                      <w:p w:rsidR="0009009C" w:rsidRDefault="0009009C" w:rsidP="0009009C">
                        <w:pPr>
                          <w:spacing w:after="0"/>
                          <w:ind w:left="360"/>
                          <w:rPr>
                            <w:b/>
                            <w:color w:val="FFFFFF" w:themeColor="background1"/>
                          </w:rPr>
                        </w:pPr>
                        <w:r>
                          <w:rPr>
                            <w:b/>
                            <w:color w:val="FFFFFF" w:themeColor="background1"/>
                          </w:rPr>
                          <w:t>Karna-Flex WB</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Pr>
                            <w:b/>
                            <w:color w:val="FFFFFF" w:themeColor="background1"/>
                          </w:rPr>
                          <w:t>Base Coat:</w:t>
                        </w:r>
                      </w:p>
                      <w:p w:rsidR="0009009C" w:rsidRDefault="0009009C" w:rsidP="0009009C">
                        <w:pPr>
                          <w:spacing w:after="0"/>
                          <w:ind w:left="360"/>
                          <w:rPr>
                            <w:b/>
                            <w:color w:val="FFFFFF" w:themeColor="background1"/>
                          </w:rPr>
                        </w:pPr>
                        <w:r>
                          <w:rPr>
                            <w:b/>
                            <w:color w:val="FFFFFF" w:themeColor="background1"/>
                          </w:rPr>
                          <w:t>405 Bond-N-Shield</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sidRPr="00DB7265">
                          <w:rPr>
                            <w:b/>
                            <w:color w:val="FFFFFF" w:themeColor="background1"/>
                          </w:rPr>
                          <w:t>Finish Coat:</w:t>
                        </w:r>
                      </w:p>
                      <w:p w:rsidR="0009009C" w:rsidRDefault="0009009C" w:rsidP="0009009C">
                        <w:pPr>
                          <w:spacing w:after="0"/>
                          <w:ind w:left="360"/>
                          <w:rPr>
                            <w:b/>
                            <w:color w:val="FFFFFF" w:themeColor="background1"/>
                          </w:rPr>
                        </w:pPr>
                        <w:r>
                          <w:rPr>
                            <w:b/>
                            <w:color w:val="FFFFFF" w:themeColor="background1"/>
                          </w:rPr>
                          <w:t>50</w:t>
                        </w:r>
                        <w:r w:rsidR="00F836F6">
                          <w:rPr>
                            <w:b/>
                            <w:color w:val="FFFFFF" w:themeColor="background1"/>
                          </w:rPr>
                          <w:t xml:space="preserve">1 Elasto-Brite </w:t>
                        </w:r>
                        <w:r w:rsidR="0084477C">
                          <w:rPr>
                            <w:b/>
                            <w:color w:val="FFFFFF" w:themeColor="background1"/>
                          </w:rPr>
                          <w:t>White</w:t>
                        </w:r>
                      </w:p>
                      <w:p w:rsidR="00A723FA" w:rsidRDefault="00A723FA" w:rsidP="00A723FA">
                        <w:pPr>
                          <w:rPr>
                            <w:color w:val="FFFFFF" w:themeColor="background1"/>
                          </w:rPr>
                        </w:pPr>
                      </w:p>
                    </w:txbxContent>
                  </v:textbox>
                </v:rect>
                <v:shape id="Text Box 4" o:spid="_x0000_s1036" type="#_x0000_t202" style="position:absolute;top:2318;width:18288;height:6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TP/5yAAAAN8AAAAPAAAAZHJzL2Rvd25yZXYueG1sRI9Ba8JA&#13;&#10;FITvBf/D8oTe6kYrUmI2UjSFUIrUVMHjI/tMQrNv0+xW47/vCkIvA8Mw3zDJajCtOFPvGssKppMI&#13;&#10;BHFpdcOVgv3X29MLCOeRNbaWScGVHKzS0UOCsbYX3tG58JUIEHYxKqi972IpXVmTQTexHXHITrY3&#13;&#10;6IPtK6l7vAS4aeUsihbSYMNhocaO1jWV38WvUSB3H8/ZNst+onzarDv6PB7eKVfqcTxslkFelyA8&#13;&#10;Df6/cUfkWsEcbn/CF5DpHwAAAP//AwBQSwECLQAUAAYACAAAACEA2+H2y+4AAACFAQAAEwAAAAAA&#13;&#10;AAAAAAAAAAAAAAAAW0NvbnRlbnRfVHlwZXNdLnhtbFBLAQItABQABgAIAAAAIQBa9CxbvwAAABUB&#13;&#10;AAALAAAAAAAAAAAAAAAAAB8BAABfcmVscy8ucmVsc1BLAQItABQABgAIAAAAIQDiTP/5yAAAAN8A&#13;&#10;AAAPAAAAAAAAAAAAAAAAAAcCAABkcnMvZG93bnJldi54bWxQSwUGAAAAAAMAAwC3AAAA/AIAAAAA&#13;&#10;" fillcolor="window" stroked="f" strokeweight=".5pt">
                  <v:textbox style="mso-fit-shape-to-text:t" inset=",7.2pt,,7.2pt">
                    <w:txbxContent>
                      <w:p w:rsidR="00A723FA" w:rsidRPr="00FB55B2" w:rsidRDefault="0009009C" w:rsidP="00A723FA">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 xml:space="preserve">White </w:t>
                        </w:r>
                        <w:r w:rsidR="00A723FA" w:rsidRPr="00FB55B2">
                          <w:rPr>
                            <w:rFonts w:asciiTheme="majorHAnsi" w:eastAsiaTheme="majorEastAsia" w:hAnsiTheme="majorHAnsi" w:cstheme="majorBidi"/>
                            <w:caps/>
                            <w:color w:val="000000" w:themeColor="text1"/>
                            <w:sz w:val="28"/>
                            <w:szCs w:val="28"/>
                          </w:rPr>
                          <w:t>refle</w:t>
                        </w:r>
                        <w:r w:rsidR="00A723FA">
                          <w:rPr>
                            <w:rFonts w:asciiTheme="majorHAnsi" w:eastAsiaTheme="majorEastAsia" w:hAnsiTheme="majorHAnsi" w:cstheme="majorBidi"/>
                            <w:caps/>
                            <w:color w:val="000000" w:themeColor="text1"/>
                            <w:sz w:val="28"/>
                            <w:szCs w:val="28"/>
                          </w:rPr>
                          <w:t>c</w:t>
                        </w:r>
                        <w:r w:rsidR="00A723FA"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267DD4">
        <w:rPr>
          <w:b/>
        </w:rPr>
        <w:t xml:space="preserve">PART 2 – APPLICATION: </w:t>
      </w:r>
    </w:p>
    <w:p w:rsidR="00524E76" w:rsidRPr="002D51DE" w:rsidRDefault="00524E76" w:rsidP="00524E76">
      <w:pPr>
        <w:ind w:left="3240" w:hanging="540"/>
      </w:pPr>
      <w:r w:rsidRPr="002D51DE">
        <w:t>2.1</w:t>
      </w:r>
      <w:r w:rsidRPr="002D51DE">
        <w:tab/>
      </w:r>
      <w:r w:rsidR="0038411B" w:rsidRPr="002D51DE">
        <w:rPr>
          <w:b/>
        </w:rPr>
        <w:t>General</w:t>
      </w:r>
      <w:r w:rsidRPr="002D51DE">
        <w:rPr>
          <w:b/>
        </w:rPr>
        <w:t>:</w:t>
      </w:r>
      <w:r w:rsidRPr="002D51DE">
        <w:t xml:space="preserve"> </w:t>
      </w:r>
    </w:p>
    <w:p w:rsidR="00777161" w:rsidRDefault="00777161" w:rsidP="002D51DE">
      <w:pPr>
        <w:ind w:left="3600" w:hanging="360"/>
        <w:contextualSpacing/>
      </w:pPr>
      <w:r>
        <w:t>A.</w:t>
      </w:r>
      <w:r>
        <w:tab/>
        <w:t xml:space="preserve">Read all applicable product data sheets and SDS for appropriate application and preparation guidelines. </w:t>
      </w:r>
    </w:p>
    <w:p w:rsidR="000013E2" w:rsidRDefault="00777161" w:rsidP="002D51DE">
      <w:pPr>
        <w:ind w:left="3600" w:hanging="360"/>
        <w:contextualSpacing/>
      </w:pPr>
      <w:r>
        <w:t>B.</w:t>
      </w:r>
      <w:r>
        <w:tab/>
      </w:r>
      <w:r w:rsidR="00146ED7">
        <w:t>All roof surfaces to be coated should be</w:t>
      </w:r>
      <w:r>
        <w:t xml:space="preserve"> sound,</w:t>
      </w:r>
      <w:r w:rsidR="00146ED7">
        <w:t xml:space="preserve"> clean, dry and free of dirt, grease, oil, dust, debris and loose granules.</w:t>
      </w:r>
      <w:r>
        <w:t xml:space="preserve">  Do not apply over brittle roof surfaces. </w:t>
      </w:r>
      <w:r w:rsidR="00146ED7">
        <w:t xml:space="preserve">  </w:t>
      </w:r>
    </w:p>
    <w:p w:rsidR="00777161" w:rsidRDefault="00777161" w:rsidP="002D51DE">
      <w:pPr>
        <w:ind w:left="3600" w:hanging="360"/>
        <w:contextualSpacing/>
      </w:pPr>
      <w:r>
        <w:t xml:space="preserve">C. </w:t>
      </w:r>
      <w:r>
        <w:tab/>
        <w:t xml:space="preserve">It is highly recommended </w:t>
      </w:r>
      <w:r w:rsidR="0038411B">
        <w:t xml:space="preserve">that a moisture survey be conducted.  If 20% or more of the roof is considered wet this coating system should not be installed.  Other reroofing options should be considered.  If wet areas encompass less than 20%, all wet insulation and roofing materials should be removed and replaced with like materials prior </w:t>
      </w:r>
      <w:r w:rsidR="00526B96">
        <w:t xml:space="preserve">to coating application. </w:t>
      </w:r>
      <w:r w:rsidR="0084477C">
        <w:t xml:space="preserve"> </w:t>
      </w:r>
      <w:r w:rsidR="00D67C84">
        <w:t xml:space="preserve"> Note:  Core samples and moisture probes taken on roof showed no signs on moisture in assembly.</w:t>
      </w:r>
    </w:p>
    <w:p w:rsidR="00347056" w:rsidRDefault="00347056" w:rsidP="002D51DE">
      <w:pPr>
        <w:ind w:left="3600" w:hanging="360"/>
        <w:contextualSpacing/>
      </w:pPr>
    </w:p>
    <w:p w:rsidR="0038411B" w:rsidRPr="0038411B" w:rsidRDefault="0038411B" w:rsidP="002D51DE">
      <w:pPr>
        <w:ind w:left="3600" w:hanging="360"/>
        <w:contextualSpacing/>
      </w:pPr>
      <w:r>
        <w:t>D.</w:t>
      </w:r>
      <w:r>
        <w:tab/>
        <w:t xml:space="preserve">Adhesion of the coatings should be tested over all applicable roof surfaces prior to the system application. </w:t>
      </w:r>
      <w:r w:rsidR="00347056">
        <w:t xml:space="preserve">  Please contact Karnak to arrange test.</w:t>
      </w:r>
    </w:p>
    <w:p w:rsidR="00BD4EF7" w:rsidRDefault="0038411B" w:rsidP="00C75E58">
      <w:pPr>
        <w:pStyle w:val="ListParagraph"/>
        <w:numPr>
          <w:ilvl w:val="1"/>
          <w:numId w:val="8"/>
        </w:numPr>
        <w:ind w:left="3254" w:hanging="554"/>
        <w:contextualSpacing w:val="0"/>
      </w:pPr>
      <w:r w:rsidRPr="00BD4EF7">
        <w:rPr>
          <w:b/>
        </w:rPr>
        <w:t>Preparation:</w:t>
      </w:r>
      <w:r>
        <w:t xml:space="preserve"> </w:t>
      </w:r>
    </w:p>
    <w:p w:rsidR="008B4A62" w:rsidRDefault="008B4A62" w:rsidP="008B4A62">
      <w:pPr>
        <w:pStyle w:val="ListParagraph"/>
        <w:numPr>
          <w:ilvl w:val="0"/>
          <w:numId w:val="9"/>
        </w:numPr>
      </w:pPr>
      <w:r>
        <w:t>Repair all cracks, splits, holes and large blisters with Karna-Flex WB and Resat-Mat</w:t>
      </w:r>
      <w:r w:rsidR="00740050">
        <w:t xml:space="preserve"> in a three-course application.</w:t>
      </w:r>
      <w:r>
        <w:t xml:space="preserve">  Seal all other defective areas that may affect the waterproofing integrity of the existing roof system. </w:t>
      </w:r>
    </w:p>
    <w:p w:rsidR="008B4A62" w:rsidRDefault="00F572F4" w:rsidP="008B4A62">
      <w:pPr>
        <w:pStyle w:val="ListParagraph"/>
        <w:numPr>
          <w:ilvl w:val="0"/>
          <w:numId w:val="9"/>
        </w:numPr>
      </w:pPr>
      <w:r>
        <w:t>Remove any loose de</w:t>
      </w:r>
      <w:r w:rsidR="00E7312A">
        <w:t>br</w:t>
      </w:r>
      <w:r w:rsidR="00840ADE">
        <w:t>is from roof system.</w:t>
      </w:r>
    </w:p>
    <w:p w:rsidR="00146ED7" w:rsidRDefault="00146ED7" w:rsidP="00BD4EF7">
      <w:pPr>
        <w:pStyle w:val="ListParagraph"/>
        <w:numPr>
          <w:ilvl w:val="0"/>
          <w:numId w:val="9"/>
        </w:numPr>
      </w:pPr>
      <w:r>
        <w:t>Power-wash all surfaces to be coated with 799 Wash-N-Prep Roof Cleaner and water maintaining a minimum of 2000 psi.  Take all necessary precautions to avoid damage to the roof system when power washing.</w:t>
      </w:r>
      <w:r w:rsidR="00B75170">
        <w:t xml:space="preserve"> </w:t>
      </w:r>
    </w:p>
    <w:p w:rsidR="00B75170" w:rsidRDefault="008B4A62" w:rsidP="008B4A62">
      <w:pPr>
        <w:pStyle w:val="ListParagraph"/>
        <w:numPr>
          <w:ilvl w:val="1"/>
          <w:numId w:val="9"/>
        </w:numPr>
      </w:pPr>
      <w:r>
        <w:t xml:space="preserve">Dilute 799 Wash-N-Prep with water at a 16:1 ratio for normal cleaning. </w:t>
      </w:r>
    </w:p>
    <w:p w:rsidR="008B4A62" w:rsidRDefault="00CE2F64" w:rsidP="008B4A62">
      <w:pPr>
        <w:pStyle w:val="ListParagraph"/>
        <w:numPr>
          <w:ilvl w:val="1"/>
          <w:numId w:val="9"/>
        </w:numPr>
      </w:pPr>
      <w:r>
        <w:t xml:space="preserve">Apply diluted cleaning agent directly to the roof surface with a Hudson-type sprayer or using a stiff nylon brush by dipping the brush into a bucket of diluted cleaner.  Cleaner may also be added in full strength to the detergent reservoir for injection dilution at a 16:1 ratio. </w:t>
      </w:r>
    </w:p>
    <w:p w:rsidR="00CE2F64" w:rsidRDefault="00CE2F64" w:rsidP="00CE2F64">
      <w:pPr>
        <w:pStyle w:val="ListParagraph"/>
        <w:numPr>
          <w:ilvl w:val="1"/>
          <w:numId w:val="9"/>
        </w:numPr>
      </w:pPr>
      <w:r>
        <w:t xml:space="preserve">Rinse all surfaces thoroughly with a heavy duty power washer using clean water to completely remove all residues.  Do not allow dirty solution to pool on the roof and dry. </w:t>
      </w:r>
    </w:p>
    <w:p w:rsidR="00CE2F64" w:rsidRDefault="00CE2F64" w:rsidP="00CE2F64">
      <w:pPr>
        <w:pStyle w:val="ListParagraph"/>
        <w:numPr>
          <w:ilvl w:val="1"/>
          <w:numId w:val="9"/>
        </w:numPr>
      </w:pPr>
      <w:r>
        <w:t xml:space="preserve">Allow the roof to completely dry before applying KARNAK coating products. </w:t>
      </w:r>
    </w:p>
    <w:p w:rsidR="000013E2" w:rsidRPr="00C75E58" w:rsidRDefault="00CE2F64" w:rsidP="0009009C">
      <w:r>
        <w:lastRenderedPageBreak/>
        <w:t xml:space="preserve">  </w:t>
      </w:r>
      <w:r w:rsidRPr="00C75E58">
        <w:rPr>
          <w:noProof/>
        </w:rPr>
        <mc:AlternateContent>
          <mc:Choice Requires="wpg">
            <w:drawing>
              <wp:anchor distT="0" distB="0" distL="228600" distR="228600" simplePos="0" relativeHeight="251668480" behindDoc="1" locked="0" layoutInCell="1" allowOverlap="1" wp14:anchorId="3B9B56CD" wp14:editId="515DBA35">
                <wp:simplePos x="0" y="0"/>
                <wp:positionH relativeFrom="margin">
                  <wp:posOffset>-304800</wp:posOffset>
                </wp:positionH>
                <wp:positionV relativeFrom="margin">
                  <wp:posOffset>16510</wp:posOffset>
                </wp:positionV>
                <wp:extent cx="1828800" cy="8150860"/>
                <wp:effectExtent l="0" t="0" r="0" b="0"/>
                <wp:wrapSquare wrapText="bothSides"/>
                <wp:docPr id="6" name="Group 6"/>
                <wp:cNvGraphicFramePr/>
                <a:graphic xmlns:a="http://schemas.openxmlformats.org/drawingml/2006/main">
                  <a:graphicData uri="http://schemas.microsoft.com/office/word/2010/wordprocessingGroup">
                    <wpg:wgp>
                      <wpg:cNvGrpSpPr/>
                      <wpg:grpSpPr>
                        <a:xfrm>
                          <a:off x="0" y="0"/>
                          <a:ext cx="1828800" cy="8150860"/>
                          <a:chOff x="0" y="0"/>
                          <a:chExt cx="1828800" cy="8151038"/>
                        </a:xfrm>
                      </wpg:grpSpPr>
                      <wps:wsp>
                        <wps:cNvPr id="7" name="Rectangle 7"/>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927279"/>
                            <a:ext cx="1828800" cy="7223759"/>
                          </a:xfrm>
                          <a:prstGeom prst="rect">
                            <a:avLst/>
                          </a:prstGeom>
                          <a:solidFill>
                            <a:srgbClr val="C00000"/>
                          </a:solidFill>
                          <a:ln w="12700" cap="flat" cmpd="sng" algn="ctr">
                            <a:noFill/>
                            <a:prstDash val="solid"/>
                            <a:miter lim="800000"/>
                          </a:ln>
                          <a:effectLst/>
                        </wps:spPr>
                        <wps:txbx>
                          <w:txbxContent>
                            <w:p w:rsidR="00CE2F64" w:rsidRDefault="00CE2F64" w:rsidP="00CE2F64">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CE2F64" w:rsidRDefault="00CE2F64" w:rsidP="00CE2F64">
                              <w:pPr>
                                <w:spacing w:after="0"/>
                                <w:ind w:left="360"/>
                                <w:rPr>
                                  <w:b/>
                                  <w:color w:val="FFFFFF" w:themeColor="background1"/>
                                </w:rPr>
                              </w:pPr>
                              <w:r>
                                <w:rPr>
                                  <w:b/>
                                  <w:color w:val="FFFFFF" w:themeColor="background1"/>
                                </w:rPr>
                                <w:t>Smooth BUR</w:t>
                              </w:r>
                            </w:p>
                            <w:p w:rsidR="00CE2F64" w:rsidRDefault="00CE2F64" w:rsidP="00CE2F64">
                              <w:pPr>
                                <w:spacing w:after="0"/>
                                <w:ind w:left="360"/>
                                <w:rPr>
                                  <w:b/>
                                  <w:color w:val="FFFFFF" w:themeColor="background1"/>
                                </w:rPr>
                              </w:pPr>
                              <w:r>
                                <w:rPr>
                                  <w:b/>
                                  <w:color w:val="FFFFFF" w:themeColor="background1"/>
                                </w:rPr>
                                <w:t xml:space="preserve">Smooth Mod. Bit. Granular Mod. Bit. </w:t>
                              </w:r>
                            </w:p>
                            <w:p w:rsidR="00C048C7" w:rsidRDefault="00C048C7" w:rsidP="00CE2F64">
                              <w:pPr>
                                <w:spacing w:after="0"/>
                                <w:ind w:left="360"/>
                                <w:rPr>
                                  <w:b/>
                                  <w:color w:val="FFFFFF" w:themeColor="background1"/>
                                </w:rPr>
                              </w:pPr>
                              <w:r>
                                <w:rPr>
                                  <w:b/>
                                  <w:color w:val="FFFFFF" w:themeColor="background1"/>
                                </w:rPr>
                                <w:t>Granular Cap Sheet</w:t>
                              </w:r>
                            </w:p>
                            <w:p w:rsidR="00CE2F64" w:rsidRDefault="00CE2F64" w:rsidP="0009009C">
                              <w:pPr>
                                <w:spacing w:after="0"/>
                                <w:rPr>
                                  <w:b/>
                                  <w:color w:val="FFFFFF" w:themeColor="background1"/>
                                </w:rPr>
                              </w:pPr>
                            </w:p>
                            <w:p w:rsidR="0009009C" w:rsidRDefault="0009009C" w:rsidP="0009009C">
                              <w:pPr>
                                <w:spacing w:after="0"/>
                                <w:rPr>
                                  <w:b/>
                                  <w:color w:val="FFFFFF" w:themeColor="background1"/>
                                </w:rPr>
                              </w:pPr>
                              <w:r w:rsidRPr="00DB7265">
                                <w:rPr>
                                  <w:b/>
                                  <w:color w:val="FFFFFF" w:themeColor="background1"/>
                                </w:rPr>
                                <w:t>Mastic Type:</w:t>
                              </w:r>
                            </w:p>
                            <w:p w:rsidR="0009009C" w:rsidRDefault="0009009C" w:rsidP="0009009C">
                              <w:pPr>
                                <w:spacing w:after="0"/>
                                <w:ind w:left="360"/>
                                <w:rPr>
                                  <w:b/>
                                  <w:color w:val="FFFFFF" w:themeColor="background1"/>
                                </w:rPr>
                              </w:pPr>
                              <w:r>
                                <w:rPr>
                                  <w:b/>
                                  <w:color w:val="FFFFFF" w:themeColor="background1"/>
                                </w:rPr>
                                <w:t>Karna-Flex WB</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Pr>
                                  <w:b/>
                                  <w:color w:val="FFFFFF" w:themeColor="background1"/>
                                </w:rPr>
                                <w:t>Base Coat:</w:t>
                              </w:r>
                            </w:p>
                            <w:p w:rsidR="0009009C" w:rsidRDefault="0009009C" w:rsidP="0009009C">
                              <w:pPr>
                                <w:spacing w:after="0"/>
                                <w:ind w:left="360"/>
                                <w:rPr>
                                  <w:b/>
                                  <w:color w:val="FFFFFF" w:themeColor="background1"/>
                                </w:rPr>
                              </w:pPr>
                              <w:r>
                                <w:rPr>
                                  <w:b/>
                                  <w:color w:val="FFFFFF" w:themeColor="background1"/>
                                </w:rPr>
                                <w:t>405 Bond-N-Shield</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sidRPr="00DB7265">
                                <w:rPr>
                                  <w:b/>
                                  <w:color w:val="FFFFFF" w:themeColor="background1"/>
                                </w:rPr>
                                <w:t>Finish Coat:</w:t>
                              </w:r>
                            </w:p>
                            <w:p w:rsidR="0009009C" w:rsidRDefault="0009009C" w:rsidP="0009009C">
                              <w:pPr>
                                <w:spacing w:after="0"/>
                                <w:ind w:left="360"/>
                                <w:rPr>
                                  <w:b/>
                                  <w:color w:val="FFFFFF" w:themeColor="background1"/>
                                </w:rPr>
                              </w:pPr>
                              <w:r>
                                <w:rPr>
                                  <w:b/>
                                  <w:color w:val="FFFFFF" w:themeColor="background1"/>
                                </w:rPr>
                                <w:t>50</w:t>
                              </w:r>
                              <w:r w:rsidR="00F836F6">
                                <w:rPr>
                                  <w:b/>
                                  <w:color w:val="FFFFFF" w:themeColor="background1"/>
                                </w:rPr>
                                <w:t>1 Elasto-Brite</w:t>
                              </w:r>
                              <w:r w:rsidR="0084477C">
                                <w:rPr>
                                  <w:b/>
                                  <w:color w:val="FFFFFF" w:themeColor="background1"/>
                                </w:rPr>
                                <w:t xml:space="preserve"> White</w:t>
                              </w:r>
                            </w:p>
                            <w:p w:rsidR="0009009C" w:rsidRPr="00DB7265" w:rsidRDefault="0009009C" w:rsidP="0009009C">
                              <w:pPr>
                                <w:spacing w:after="0"/>
                                <w:rPr>
                                  <w:b/>
                                  <w:color w:val="FFFFFF" w:themeColor="background1"/>
                                </w:rPr>
                              </w:pPr>
                            </w:p>
                            <w:p w:rsidR="00CE2F64" w:rsidRDefault="00CE2F64" w:rsidP="00CE2F64">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9" name="Text Box 9"/>
                        <wps:cNvSpPr txBox="1"/>
                        <wps:spPr>
                          <a:xfrm>
                            <a:off x="0" y="231820"/>
                            <a:ext cx="1828800" cy="623584"/>
                          </a:xfrm>
                          <a:prstGeom prst="rect">
                            <a:avLst/>
                          </a:prstGeom>
                          <a:solidFill>
                            <a:sysClr val="window" lastClr="FFFFFF"/>
                          </a:solidFill>
                          <a:ln w="6350">
                            <a:noFill/>
                          </a:ln>
                          <a:effectLst/>
                        </wps:spPr>
                        <wps:txbx>
                          <w:txbxContent>
                            <w:p w:rsidR="00CE2F64" w:rsidRPr="00FB55B2" w:rsidRDefault="0009009C" w:rsidP="00CE2F64">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CE2F64" w:rsidRPr="00FB55B2">
                                <w:rPr>
                                  <w:rFonts w:asciiTheme="majorHAnsi" w:eastAsiaTheme="majorEastAsia" w:hAnsiTheme="majorHAnsi" w:cstheme="majorBidi"/>
                                  <w:caps/>
                                  <w:color w:val="000000" w:themeColor="text1"/>
                                  <w:sz w:val="28"/>
                                  <w:szCs w:val="28"/>
                                </w:rPr>
                                <w:t xml:space="preserve"> refle</w:t>
                              </w:r>
                              <w:r w:rsidR="00CE2F64">
                                <w:rPr>
                                  <w:rFonts w:asciiTheme="majorHAnsi" w:eastAsiaTheme="majorEastAsia" w:hAnsiTheme="majorHAnsi" w:cstheme="majorBidi"/>
                                  <w:caps/>
                                  <w:color w:val="000000" w:themeColor="text1"/>
                                  <w:sz w:val="28"/>
                                  <w:szCs w:val="28"/>
                                </w:rPr>
                                <w:t>c</w:t>
                              </w:r>
                              <w:r w:rsidR="00CE2F64"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3B9B56CD" id="Group 6" o:spid="_x0000_s1037" style="position:absolute;margin-left:-24pt;margin-top:1.3pt;width:2in;height:641.8pt;z-index:-251648000;mso-width-percent:308;mso-height-percent:1000;mso-wrap-distance-left:18pt;mso-wrap-distance-right:18pt;mso-position-horizontal-relative:margin;mso-position-vertical-relative:margin;mso-width-percent:308;mso-height-percent:1000;mso-width-relative:margin;mso-height-relative:margin" coordsize="18288,8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DnwhwMAAF8MAAAOAAAAZHJzL2Uyb0RvYy54bWzkV9tu2zgQfV+g/0DwvZEsx5YtxCnSZB0s&#13;&#10;ELTBJos+0xR1ASiSJelI2a/v8CLZTbPdhRdoH6oHmTdxOGfmzKEv3g0dR09Mm1aKDZ6dpRgxQWXZ&#13;&#10;inqD/3rcvl1hZCwRJeFSsA1+Zga/u3zz20WvCpbJRvKSaQSbCFP0aoMba1WRJIY2rCPmTComYLKS&#13;&#10;uiMWurpOSk162L3jSZamy6SXulRaUmYMjN6ESXzp968qRu3HqjLMIr7BcDbr39q/d+6dXF6QotZE&#13;&#10;NS2NxyAnnKIjrQCj01Y3xBK01+03W3Ut1dLIyp5R2SWyqlrKvA/gzSx94c2tlnvlfamLvlYTTADt&#13;&#10;C5xO3pZ+eLrXqC03eImRIB2EyFtFSwdNr+oCVtxq9aDudRyoQ895O1S6c7/gBxo8qM8TqGywiMLg&#13;&#10;bJWtVilgT2FuNVukq2WEnTYQm2++o83v//DlLJ2v3KmS0XDizjcdp1eQQuaAkvl/KD00RDEPvnEY&#13;&#10;RJTyEaU/IbWIqDlDeUDKr5pgMoUBxE7CKMsAIQ/R5CgplDb2lskOucYGa7Du84083RkbMBmXOKNG&#13;&#10;8rbctpz7jq5311yjJwIkuE7dE2H8ahkXqIdwZbkPFgEyVpxYiFunID2MqDEivAaWU6u9bSGdBTAe&#13;&#10;jndDTBNs+G2dCVJ0rQV+87aD2B9b5sLNMs/Q6IGLXwDNtXayfAbMtQyUNYpuW3D9jhh7TzRwFDIK&#13;&#10;6o79CK+KSzi5jC2MGqn/fm3crYekgFmMeuA8ePV5TzTDiP8hIF3Ws/NzVyR853yRZ9DRxzO74xmx&#13;&#10;764lIDqDCqeob7r1lo/NSsvuE5SnK2cVpoigYDvgFzvXNtQiKHCUXV35ZVAYFLF34kFRt/kI7+Pw&#13;&#10;iWgV42+BXR/kmKKkeJEGYa37UsirvZVV63PkgCuQKNLFkfwH8AZkIFSXA288l51xYNd/5c06y7N8&#13;&#10;HVLr1QKTZ9k8X/gVvzJ77LAbYlUHGh7i/hP5FHRgJNQsXecZJEVgVCx56GRKQZkK7PplCLUeCfXo&#13;&#10;ePBeDsgn/RGfkB1g2JWQmALfVaRsDgGKwvwqs5bZfLE6j8IxCv+oOSfJ0rOZVAludKXsoQ5DeYfB&#13;&#10;Dd76J1rzejKqWZCp5XyRfi1CQPd/FZWJFpNm/3SZiZrziszEmZM54WT6R7HCKCcz2+/JjL+swS3W&#13;&#10;39/ijdtdk4/7XpYO/wsuvwAAAP//AwBQSwMEFAAGAAgAAAAhAKYjOeXiAAAADwEAAA8AAABkcnMv&#13;&#10;ZG93bnJldi54bWxMjzFPwzAQhXck/oN1SCyodbCiEKVxqoqKoWwUFjbXNonBPkexm4Z/zzHBctLT&#13;&#10;u3v3vna7BM9mOyUXUcL9ugBmUUfjsJfw9vq0qoGlrNAoH9FK+LYJtt31VasaEy/4Yudj7hmFYGqU&#13;&#10;hCHnseE86cEGldZxtEjeR5yCyiSnnptJXSg8eC6KouJBOaQPgxrt42D11/EcJOz0eznP1cNefT57&#13;&#10;h3io3eFOS3l7s+w3NHYbYNku+e8CfhmoP3RU7BTPaBLzElZlTUBZgqiAkS/KgvSJFkVdCeBdy/9z&#13;&#10;dD8AAAD//wMAUEsBAi0AFAAGAAgAAAAhALaDOJL+AAAA4QEAABMAAAAAAAAAAAAAAAAAAAAAAFtD&#13;&#10;b250ZW50X1R5cGVzXS54bWxQSwECLQAUAAYACAAAACEAOP0h/9YAAACUAQAACwAAAAAAAAAAAAAA&#13;&#10;AAAvAQAAX3JlbHMvLnJlbHNQSwECLQAUAAYACAAAACEAQIg58IcDAABfDAAADgAAAAAAAAAAAAAA&#13;&#10;AAAuAgAAZHJzL2Uyb0RvYy54bWxQSwECLQAUAAYACAAAACEApiM55eIAAAAPAQAADwAAAAAAAAAA&#13;&#10;AAAAAADhBQAAZHJzL2Rvd25yZXYueG1sUEsFBgAAAAAEAAQA8wAAAPAGAAAAAA==&#13;&#10;">
                <v:rect id="Rectangle 7" o:spid="_x0000_s1038"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5/7KxgAAAN8AAAAPAAAAZHJzL2Rvd25yZXYueG1sRI9Ba8JA&#13;&#10;FITvgv9heUIvUjftoZXoKmlrQRAKxh48PrLPJLj7NmSfmv77rlDoZWAY5htmuR68U1fqYxvYwNMs&#13;&#10;A0VcBdtybeD78Pk4BxUF2aILTAZ+KMJ6NR4tMbfhxnu6llKrBOGYo4FGpMu1jlVDHuMsdMQpO4Xe&#13;&#10;oyTb19r2eEtw7/Rzlr1ojy2nhQY7em+oOpcXb8DZ+VvYuC0W56I82q+dTK0TYx4mw8ciSbEAJTTI&#13;&#10;f+MPsbUGXuH+J30BvfoFAAD//wMAUEsBAi0AFAAGAAgAAAAhANvh9svuAAAAhQEAABMAAAAAAAAA&#13;&#10;AAAAAAAAAAAAAFtDb250ZW50X1R5cGVzXS54bWxQSwECLQAUAAYACAAAACEAWvQsW78AAAAVAQAA&#13;&#10;CwAAAAAAAAAAAAAAAAAfAQAAX3JlbHMvLnJlbHNQSwECLQAUAAYACAAAACEAO+f+ysYAAADfAAAA&#13;&#10;DwAAAAAAAAAAAAAAAAAHAgAAZHJzL2Rvd25yZXYueG1sUEsFBgAAAAADAAMAtwAAAPoCAAAAAA==&#13;&#10;" fillcolor="#c00000" stroked="f" strokeweight="1pt"/>
                <v:rect id="Rectangle 8" o:spid="_x0000_s1039" style="position:absolute;top:9272;width:18288;height:72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3b1VyAAAAN8AAAAPAAAAZHJzL2Rvd25yZXYueG1sRI/BSgMx&#13;&#10;EIbvQt8hTMGbza4HkW3TUloERUSstvQ4Taa7SzeTJYnd9e2dg+Bl4Gf4v5lvsRp9p64UUxvYQDkr&#13;&#10;QBHb4FquDXx9Pt09gkoZ2WEXmAz8UILVcnKzwMqFgT/ousu1EginCg00OfeV1sk25DHNQk8su3OI&#13;&#10;HrPEWGsXcRC47/R9UTxojy3LhQZ72jRkL7tvb8C+HaPvbFq/Ht73w/ZU7jenl9KY2+m4nctYz0Fl&#13;&#10;GvN/4w/x7AzIw+IjLqCXvwAAAP//AwBQSwECLQAUAAYACAAAACEA2+H2y+4AAACFAQAAEwAAAAAA&#13;&#10;AAAAAAAAAAAAAAAAW0NvbnRlbnRfVHlwZXNdLnhtbFBLAQItABQABgAIAAAAIQBa9CxbvwAAABUB&#13;&#10;AAALAAAAAAAAAAAAAAAAAB8BAABfcmVscy8ucmVsc1BLAQItABQABgAIAAAAIQAB3b1VyAAAAN8A&#13;&#10;AAAPAAAAAAAAAAAAAAAAAAcCAABkcnMvZG93bnJldi54bWxQSwUGAAAAAAMAAwC3AAAA/AIAAAAA&#13;&#10;" fillcolor="#c00000" stroked="f" strokeweight="1pt">
                  <v:textbox inset=",14.4pt,8.64pt,18pt">
                    <w:txbxContent>
                      <w:p w:rsidR="00CE2F64" w:rsidRDefault="00CE2F64" w:rsidP="00CE2F64">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CE2F64" w:rsidRDefault="00CE2F64" w:rsidP="00CE2F64">
                        <w:pPr>
                          <w:spacing w:after="0"/>
                          <w:ind w:left="360"/>
                          <w:rPr>
                            <w:b/>
                            <w:color w:val="FFFFFF" w:themeColor="background1"/>
                          </w:rPr>
                        </w:pPr>
                        <w:r>
                          <w:rPr>
                            <w:b/>
                            <w:color w:val="FFFFFF" w:themeColor="background1"/>
                          </w:rPr>
                          <w:t>Smooth BUR</w:t>
                        </w:r>
                      </w:p>
                      <w:p w:rsidR="00CE2F64" w:rsidRDefault="00CE2F64" w:rsidP="00CE2F64">
                        <w:pPr>
                          <w:spacing w:after="0"/>
                          <w:ind w:left="360"/>
                          <w:rPr>
                            <w:b/>
                            <w:color w:val="FFFFFF" w:themeColor="background1"/>
                          </w:rPr>
                        </w:pPr>
                        <w:r>
                          <w:rPr>
                            <w:b/>
                            <w:color w:val="FFFFFF" w:themeColor="background1"/>
                          </w:rPr>
                          <w:t xml:space="preserve">Smooth Mod. Bit. Granular Mod. Bit. </w:t>
                        </w:r>
                      </w:p>
                      <w:p w:rsidR="00C048C7" w:rsidRDefault="00C048C7" w:rsidP="00CE2F64">
                        <w:pPr>
                          <w:spacing w:after="0"/>
                          <w:ind w:left="360"/>
                          <w:rPr>
                            <w:b/>
                            <w:color w:val="FFFFFF" w:themeColor="background1"/>
                          </w:rPr>
                        </w:pPr>
                        <w:r>
                          <w:rPr>
                            <w:b/>
                            <w:color w:val="FFFFFF" w:themeColor="background1"/>
                          </w:rPr>
                          <w:t>Granular Cap Sheet</w:t>
                        </w:r>
                      </w:p>
                      <w:p w:rsidR="00CE2F64" w:rsidRDefault="00CE2F64" w:rsidP="0009009C">
                        <w:pPr>
                          <w:spacing w:after="0"/>
                          <w:rPr>
                            <w:b/>
                            <w:color w:val="FFFFFF" w:themeColor="background1"/>
                          </w:rPr>
                        </w:pPr>
                      </w:p>
                      <w:p w:rsidR="0009009C" w:rsidRDefault="0009009C" w:rsidP="0009009C">
                        <w:pPr>
                          <w:spacing w:after="0"/>
                          <w:rPr>
                            <w:b/>
                            <w:color w:val="FFFFFF" w:themeColor="background1"/>
                          </w:rPr>
                        </w:pPr>
                        <w:r w:rsidRPr="00DB7265">
                          <w:rPr>
                            <w:b/>
                            <w:color w:val="FFFFFF" w:themeColor="background1"/>
                          </w:rPr>
                          <w:t>Mastic Type:</w:t>
                        </w:r>
                      </w:p>
                      <w:p w:rsidR="0009009C" w:rsidRDefault="0009009C" w:rsidP="0009009C">
                        <w:pPr>
                          <w:spacing w:after="0"/>
                          <w:ind w:left="360"/>
                          <w:rPr>
                            <w:b/>
                            <w:color w:val="FFFFFF" w:themeColor="background1"/>
                          </w:rPr>
                        </w:pPr>
                        <w:r>
                          <w:rPr>
                            <w:b/>
                            <w:color w:val="FFFFFF" w:themeColor="background1"/>
                          </w:rPr>
                          <w:t>Karna-Flex WB</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Pr>
                            <w:b/>
                            <w:color w:val="FFFFFF" w:themeColor="background1"/>
                          </w:rPr>
                          <w:t>Base Coat:</w:t>
                        </w:r>
                      </w:p>
                      <w:p w:rsidR="0009009C" w:rsidRDefault="0009009C" w:rsidP="0009009C">
                        <w:pPr>
                          <w:spacing w:after="0"/>
                          <w:ind w:left="360"/>
                          <w:rPr>
                            <w:b/>
                            <w:color w:val="FFFFFF" w:themeColor="background1"/>
                          </w:rPr>
                        </w:pPr>
                        <w:r>
                          <w:rPr>
                            <w:b/>
                            <w:color w:val="FFFFFF" w:themeColor="background1"/>
                          </w:rPr>
                          <w:t>405 Bond-N-Shield</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sidRPr="00DB7265">
                          <w:rPr>
                            <w:b/>
                            <w:color w:val="FFFFFF" w:themeColor="background1"/>
                          </w:rPr>
                          <w:t>Finish Coat:</w:t>
                        </w:r>
                      </w:p>
                      <w:p w:rsidR="0009009C" w:rsidRDefault="0009009C" w:rsidP="0009009C">
                        <w:pPr>
                          <w:spacing w:after="0"/>
                          <w:ind w:left="360"/>
                          <w:rPr>
                            <w:b/>
                            <w:color w:val="FFFFFF" w:themeColor="background1"/>
                          </w:rPr>
                        </w:pPr>
                        <w:r>
                          <w:rPr>
                            <w:b/>
                            <w:color w:val="FFFFFF" w:themeColor="background1"/>
                          </w:rPr>
                          <w:t>50</w:t>
                        </w:r>
                        <w:r w:rsidR="00F836F6">
                          <w:rPr>
                            <w:b/>
                            <w:color w:val="FFFFFF" w:themeColor="background1"/>
                          </w:rPr>
                          <w:t>1 Elasto-Brite</w:t>
                        </w:r>
                        <w:r w:rsidR="0084477C">
                          <w:rPr>
                            <w:b/>
                            <w:color w:val="FFFFFF" w:themeColor="background1"/>
                          </w:rPr>
                          <w:t xml:space="preserve"> White</w:t>
                        </w:r>
                      </w:p>
                      <w:p w:rsidR="0009009C" w:rsidRPr="00DB7265" w:rsidRDefault="0009009C" w:rsidP="0009009C">
                        <w:pPr>
                          <w:spacing w:after="0"/>
                          <w:rPr>
                            <w:b/>
                            <w:color w:val="FFFFFF" w:themeColor="background1"/>
                          </w:rPr>
                        </w:pPr>
                      </w:p>
                      <w:p w:rsidR="00CE2F64" w:rsidRDefault="00CE2F64" w:rsidP="00CE2F64">
                        <w:pPr>
                          <w:rPr>
                            <w:color w:val="FFFFFF" w:themeColor="background1"/>
                          </w:rPr>
                        </w:pPr>
                      </w:p>
                    </w:txbxContent>
                  </v:textbox>
                </v:rect>
                <v:shape id="Text Box 9" o:spid="_x0000_s1040" type="#_x0000_t202" style="position:absolute;top:2318;width:18288;height:6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TVBnyAAAAN8AAAAPAAAAZHJzL2Rvd25yZXYueG1sRI9Ba8JA&#13;&#10;FITvBf/D8oTe6kYLYmM2UjSFUIrUVMHjI/tMQrNv0+xW47/vCkIvA8Mw3zDJajCtOFPvGssKppMI&#13;&#10;BHFpdcOVgv3X29MChPPIGlvLpOBKDlbp6CHBWNsL7+hc+EoECLsYFdTed7GUrqzJoJvYjjhkJ9sb&#13;&#10;9MH2ldQ9XgLctHIWRXNpsOGwUGNH65rK7+LXKJC7j+dsm2U/UT5t1h19Hg/vlCv1OB42yyCvSxCe&#13;&#10;Bv/fuCNyreAFbn/CF5DpHwAAAP//AwBQSwECLQAUAAYACAAAACEA2+H2y+4AAACFAQAAEwAAAAAA&#13;&#10;AAAAAAAAAAAAAAAAW0NvbnRlbnRfVHlwZXNdLnhtbFBLAQItABQABgAIAAAAIQBa9CxbvwAAABUB&#13;&#10;AAALAAAAAAAAAAAAAAAAAB8BAABfcmVscy8ucmVsc1BLAQItABQABgAIAAAAIQAMTVBnyAAAAN8A&#13;&#10;AAAPAAAAAAAAAAAAAAAAAAcCAABkcnMvZG93bnJldi54bWxQSwUGAAAAAAMAAwC3AAAA/AIAAAAA&#13;&#10;" fillcolor="window" stroked="f" strokeweight=".5pt">
                  <v:textbox style="mso-fit-shape-to-text:t" inset=",7.2pt,,7.2pt">
                    <w:txbxContent>
                      <w:p w:rsidR="00CE2F64" w:rsidRPr="00FB55B2" w:rsidRDefault="0009009C" w:rsidP="00CE2F64">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CE2F64" w:rsidRPr="00FB55B2">
                          <w:rPr>
                            <w:rFonts w:asciiTheme="majorHAnsi" w:eastAsiaTheme="majorEastAsia" w:hAnsiTheme="majorHAnsi" w:cstheme="majorBidi"/>
                            <w:caps/>
                            <w:color w:val="000000" w:themeColor="text1"/>
                            <w:sz w:val="28"/>
                            <w:szCs w:val="28"/>
                          </w:rPr>
                          <w:t xml:space="preserve"> refle</w:t>
                        </w:r>
                        <w:r w:rsidR="00CE2F64">
                          <w:rPr>
                            <w:rFonts w:asciiTheme="majorHAnsi" w:eastAsiaTheme="majorEastAsia" w:hAnsiTheme="majorHAnsi" w:cstheme="majorBidi"/>
                            <w:caps/>
                            <w:color w:val="000000" w:themeColor="text1"/>
                            <w:sz w:val="28"/>
                            <w:szCs w:val="28"/>
                          </w:rPr>
                          <w:t>c</w:t>
                        </w:r>
                        <w:r w:rsidR="00CE2F64"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C75E58" w:rsidRPr="00C75E58">
        <w:t>2.3</w:t>
      </w:r>
      <w:r w:rsidR="00C75E58" w:rsidRPr="00C75E58">
        <w:tab/>
      </w:r>
      <w:r w:rsidR="000013E2" w:rsidRPr="00C75E58">
        <w:rPr>
          <w:b/>
        </w:rPr>
        <w:t>Repairs</w:t>
      </w:r>
      <w:r w:rsidR="009D5419" w:rsidRPr="00C75E58">
        <w:rPr>
          <w:b/>
        </w:rPr>
        <w:t>:</w:t>
      </w:r>
    </w:p>
    <w:p w:rsidR="008658DE" w:rsidRDefault="00C75E58" w:rsidP="008658DE">
      <w:pPr>
        <w:pStyle w:val="Default"/>
        <w:spacing w:line="259" w:lineRule="auto"/>
        <w:ind w:left="3600" w:hanging="360"/>
        <w:rPr>
          <w:rFonts w:asciiTheme="minorHAnsi" w:hAnsiTheme="minorHAnsi"/>
          <w:sz w:val="22"/>
          <w:szCs w:val="22"/>
        </w:rPr>
      </w:pPr>
      <w:r>
        <w:rPr>
          <w:rFonts w:asciiTheme="minorHAnsi" w:hAnsiTheme="minorHAnsi"/>
          <w:sz w:val="22"/>
          <w:szCs w:val="22"/>
        </w:rPr>
        <w:t xml:space="preserve">A. </w:t>
      </w:r>
      <w:r>
        <w:rPr>
          <w:rFonts w:asciiTheme="minorHAnsi" w:hAnsiTheme="minorHAnsi"/>
          <w:sz w:val="22"/>
          <w:szCs w:val="22"/>
        </w:rPr>
        <w:tab/>
      </w:r>
      <w:r w:rsidR="008658DE">
        <w:rPr>
          <w:rFonts w:asciiTheme="minorHAnsi" w:hAnsiTheme="minorHAnsi"/>
          <w:sz w:val="22"/>
          <w:szCs w:val="22"/>
        </w:rPr>
        <w:t xml:space="preserve">Seal </w:t>
      </w:r>
      <w:r w:rsidR="00341466" w:rsidRPr="00341466">
        <w:rPr>
          <w:rFonts w:asciiTheme="minorHAnsi" w:hAnsiTheme="minorHAnsi"/>
          <w:sz w:val="22"/>
          <w:szCs w:val="22"/>
        </w:rPr>
        <w:t xml:space="preserve">and repair all </w:t>
      </w:r>
      <w:r w:rsidR="008658DE">
        <w:rPr>
          <w:rFonts w:asciiTheme="minorHAnsi" w:hAnsiTheme="minorHAnsi"/>
          <w:sz w:val="22"/>
          <w:szCs w:val="22"/>
        </w:rPr>
        <w:t xml:space="preserve">base flashings, roof penetrations, drains, </w:t>
      </w:r>
      <w:r w:rsidR="00341466" w:rsidRPr="00341466">
        <w:rPr>
          <w:rFonts w:asciiTheme="minorHAnsi" w:hAnsiTheme="minorHAnsi"/>
          <w:sz w:val="22"/>
          <w:szCs w:val="22"/>
        </w:rPr>
        <w:t>cracks, holes</w:t>
      </w:r>
      <w:r w:rsidR="008658DE">
        <w:rPr>
          <w:rFonts w:asciiTheme="minorHAnsi" w:hAnsiTheme="minorHAnsi"/>
          <w:sz w:val="22"/>
          <w:szCs w:val="22"/>
        </w:rPr>
        <w:t xml:space="preserve">, large blisters and splits </w:t>
      </w:r>
      <w:r w:rsidR="00341466" w:rsidRPr="00341466">
        <w:rPr>
          <w:rFonts w:asciiTheme="minorHAnsi" w:hAnsiTheme="minorHAnsi"/>
          <w:sz w:val="22"/>
          <w:szCs w:val="22"/>
        </w:rPr>
        <w:t xml:space="preserve">with </w:t>
      </w:r>
      <w:r w:rsidR="008658DE">
        <w:rPr>
          <w:rFonts w:asciiTheme="minorHAnsi" w:hAnsiTheme="minorHAnsi"/>
          <w:sz w:val="22"/>
          <w:szCs w:val="22"/>
        </w:rPr>
        <w:t>Karna-Flex WB a</w:t>
      </w:r>
      <w:r w:rsidR="00341466">
        <w:rPr>
          <w:rFonts w:asciiTheme="minorHAnsi" w:hAnsiTheme="minorHAnsi"/>
          <w:sz w:val="22"/>
          <w:szCs w:val="22"/>
        </w:rPr>
        <w:t>nd 5540 Resat-Mat</w:t>
      </w:r>
      <w:r w:rsidR="00341466" w:rsidRPr="00341466">
        <w:rPr>
          <w:rFonts w:asciiTheme="minorHAnsi" w:hAnsiTheme="minorHAnsi"/>
          <w:sz w:val="22"/>
          <w:szCs w:val="22"/>
        </w:rPr>
        <w:t xml:space="preserve"> </w:t>
      </w:r>
      <w:r w:rsidR="0084477C">
        <w:rPr>
          <w:rFonts w:asciiTheme="minorHAnsi" w:hAnsiTheme="minorHAnsi"/>
          <w:sz w:val="22"/>
          <w:szCs w:val="22"/>
        </w:rPr>
        <w:t>p</w:t>
      </w:r>
      <w:r w:rsidR="00341466" w:rsidRPr="00341466">
        <w:rPr>
          <w:rFonts w:asciiTheme="minorHAnsi" w:hAnsiTheme="minorHAnsi"/>
          <w:sz w:val="22"/>
          <w:szCs w:val="22"/>
        </w:rPr>
        <w:t>rior to applying coating</w:t>
      </w:r>
      <w:r w:rsidR="0084477C">
        <w:rPr>
          <w:rFonts w:asciiTheme="minorHAnsi" w:hAnsiTheme="minorHAnsi"/>
          <w:sz w:val="22"/>
          <w:szCs w:val="22"/>
        </w:rPr>
        <w:t>s</w:t>
      </w:r>
      <w:r w:rsidR="00341466" w:rsidRPr="00341466">
        <w:rPr>
          <w:rFonts w:asciiTheme="minorHAnsi" w:hAnsiTheme="minorHAnsi"/>
          <w:sz w:val="22"/>
          <w:szCs w:val="22"/>
        </w:rPr>
        <w:t xml:space="preserve">. </w:t>
      </w:r>
    </w:p>
    <w:p w:rsidR="008658DE" w:rsidRDefault="008658DE" w:rsidP="008658DE">
      <w:pPr>
        <w:pStyle w:val="Default"/>
        <w:ind w:left="4320" w:hanging="36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r>
      <w:r w:rsidRPr="008658DE">
        <w:rPr>
          <w:rFonts w:asciiTheme="minorHAnsi" w:hAnsiTheme="minorHAnsi"/>
          <w:sz w:val="22"/>
          <w:szCs w:val="22"/>
        </w:rPr>
        <w:t xml:space="preserve">Apply Karna-Flex WB in a 1/16” – 1/8” thickness by </w:t>
      </w:r>
      <w:r w:rsidR="003D2571">
        <w:rPr>
          <w:rFonts w:asciiTheme="minorHAnsi" w:hAnsiTheme="minorHAnsi"/>
          <w:sz w:val="22"/>
          <w:szCs w:val="22"/>
        </w:rPr>
        <w:t>8</w:t>
      </w:r>
      <w:r w:rsidRPr="008658DE">
        <w:rPr>
          <w:rFonts w:asciiTheme="minorHAnsi" w:hAnsiTheme="minorHAnsi"/>
          <w:sz w:val="22"/>
          <w:szCs w:val="22"/>
        </w:rPr>
        <w:t>” width directly over</w:t>
      </w:r>
      <w:r>
        <w:rPr>
          <w:rFonts w:asciiTheme="minorHAnsi" w:hAnsiTheme="minorHAnsi"/>
          <w:sz w:val="22"/>
          <w:szCs w:val="22"/>
        </w:rPr>
        <w:t xml:space="preserve"> </w:t>
      </w:r>
      <w:r w:rsidRPr="008658DE">
        <w:rPr>
          <w:rFonts w:asciiTheme="minorHAnsi" w:hAnsiTheme="minorHAnsi"/>
          <w:sz w:val="22"/>
          <w:szCs w:val="22"/>
        </w:rPr>
        <w:t xml:space="preserve">the </w:t>
      </w:r>
      <w:r>
        <w:rPr>
          <w:rFonts w:asciiTheme="minorHAnsi" w:hAnsiTheme="minorHAnsi"/>
          <w:sz w:val="22"/>
          <w:szCs w:val="22"/>
        </w:rPr>
        <w:t xml:space="preserve">area to repair. </w:t>
      </w:r>
    </w:p>
    <w:p w:rsidR="008658DE" w:rsidRDefault="008658DE" w:rsidP="008658DE">
      <w:pPr>
        <w:pStyle w:val="Default"/>
        <w:ind w:left="4320" w:hanging="360"/>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Pr="008658DE">
        <w:rPr>
          <w:rFonts w:asciiTheme="minorHAnsi" w:hAnsiTheme="minorHAnsi"/>
          <w:sz w:val="22"/>
          <w:szCs w:val="22"/>
        </w:rPr>
        <w:t>While still wet</w:t>
      </w:r>
      <w:r>
        <w:rPr>
          <w:rFonts w:asciiTheme="minorHAnsi" w:hAnsiTheme="minorHAnsi"/>
          <w:sz w:val="22"/>
          <w:szCs w:val="22"/>
        </w:rPr>
        <w:t>,</w:t>
      </w:r>
      <w:r w:rsidR="003D2571">
        <w:rPr>
          <w:rFonts w:asciiTheme="minorHAnsi" w:hAnsiTheme="minorHAnsi"/>
          <w:sz w:val="22"/>
          <w:szCs w:val="22"/>
        </w:rPr>
        <w:t xml:space="preserve"> immediately embed 6</w:t>
      </w:r>
      <w:r w:rsidRPr="008658DE">
        <w:rPr>
          <w:rFonts w:asciiTheme="minorHAnsi" w:hAnsiTheme="minorHAnsi"/>
          <w:sz w:val="22"/>
          <w:szCs w:val="22"/>
        </w:rPr>
        <w:t>” wide Resat-Mat into the wet Karna-Flex WB.</w:t>
      </w:r>
      <w:r>
        <w:rPr>
          <w:rFonts w:asciiTheme="minorHAnsi" w:hAnsiTheme="minorHAnsi"/>
          <w:sz w:val="22"/>
          <w:szCs w:val="22"/>
        </w:rPr>
        <w:t xml:space="preserve"> </w:t>
      </w:r>
    </w:p>
    <w:p w:rsidR="008658DE" w:rsidRDefault="008658DE" w:rsidP="008658DE">
      <w:pPr>
        <w:pStyle w:val="Default"/>
        <w:ind w:left="4320" w:hanging="360"/>
        <w:rPr>
          <w:rFonts w:asciiTheme="minorHAnsi" w:hAnsiTheme="minorHAnsi"/>
          <w:sz w:val="22"/>
          <w:szCs w:val="22"/>
        </w:rPr>
      </w:pPr>
      <w:r>
        <w:rPr>
          <w:rFonts w:asciiTheme="minorHAnsi" w:hAnsiTheme="minorHAnsi"/>
          <w:sz w:val="22"/>
          <w:szCs w:val="22"/>
        </w:rPr>
        <w:t>c.</w:t>
      </w:r>
      <w:r>
        <w:rPr>
          <w:rFonts w:asciiTheme="minorHAnsi" w:hAnsiTheme="minorHAnsi"/>
          <w:sz w:val="22"/>
          <w:szCs w:val="22"/>
        </w:rPr>
        <w:tab/>
      </w:r>
      <w:r w:rsidRPr="008658DE">
        <w:rPr>
          <w:rFonts w:asciiTheme="minorHAnsi" w:hAnsiTheme="minorHAnsi"/>
          <w:sz w:val="22"/>
          <w:szCs w:val="22"/>
        </w:rPr>
        <w:t xml:space="preserve">Immediately apply an additional 1/16” – 1/8” thick by </w:t>
      </w:r>
      <w:r w:rsidR="003D2571">
        <w:rPr>
          <w:rFonts w:asciiTheme="minorHAnsi" w:hAnsiTheme="minorHAnsi"/>
          <w:sz w:val="22"/>
          <w:szCs w:val="22"/>
        </w:rPr>
        <w:t>8</w:t>
      </w:r>
      <w:r w:rsidRPr="008658DE">
        <w:rPr>
          <w:rFonts w:asciiTheme="minorHAnsi" w:hAnsiTheme="minorHAnsi"/>
          <w:sz w:val="22"/>
          <w:szCs w:val="22"/>
        </w:rPr>
        <w:t>” wide application</w:t>
      </w:r>
      <w:r>
        <w:rPr>
          <w:rFonts w:asciiTheme="minorHAnsi" w:hAnsiTheme="minorHAnsi"/>
          <w:sz w:val="22"/>
          <w:szCs w:val="22"/>
        </w:rPr>
        <w:t xml:space="preserve"> </w:t>
      </w:r>
      <w:r w:rsidRPr="008658DE">
        <w:rPr>
          <w:rFonts w:asciiTheme="minorHAnsi" w:hAnsiTheme="minorHAnsi"/>
          <w:sz w:val="22"/>
          <w:szCs w:val="22"/>
        </w:rPr>
        <w:t xml:space="preserve">of Karna-Flex WB over the </w:t>
      </w:r>
      <w:r>
        <w:rPr>
          <w:rFonts w:asciiTheme="minorHAnsi" w:hAnsiTheme="minorHAnsi"/>
          <w:sz w:val="22"/>
          <w:szCs w:val="22"/>
        </w:rPr>
        <w:t>e</w:t>
      </w:r>
      <w:r w:rsidRPr="008658DE">
        <w:rPr>
          <w:rFonts w:asciiTheme="minorHAnsi" w:hAnsiTheme="minorHAnsi"/>
          <w:sz w:val="22"/>
          <w:szCs w:val="22"/>
        </w:rPr>
        <w:t>mbedded Resat-Mat to completely cover the</w:t>
      </w:r>
      <w:r>
        <w:rPr>
          <w:rFonts w:asciiTheme="minorHAnsi" w:hAnsiTheme="minorHAnsi"/>
          <w:sz w:val="22"/>
          <w:szCs w:val="22"/>
        </w:rPr>
        <w:t xml:space="preserve"> </w:t>
      </w:r>
      <w:r w:rsidRPr="008658DE">
        <w:rPr>
          <w:rFonts w:asciiTheme="minorHAnsi" w:hAnsiTheme="minorHAnsi"/>
          <w:sz w:val="22"/>
          <w:szCs w:val="22"/>
        </w:rPr>
        <w:t>fabric</w:t>
      </w:r>
      <w:r>
        <w:rPr>
          <w:rFonts w:asciiTheme="minorHAnsi" w:hAnsiTheme="minorHAnsi"/>
          <w:sz w:val="22"/>
          <w:szCs w:val="22"/>
        </w:rPr>
        <w:t>,</w:t>
      </w:r>
      <w:r w:rsidRPr="008658DE">
        <w:rPr>
          <w:rFonts w:asciiTheme="minorHAnsi" w:hAnsiTheme="minorHAnsi"/>
          <w:sz w:val="22"/>
          <w:szCs w:val="22"/>
        </w:rPr>
        <w:t xml:space="preserve"> feathering the Karna-Flex WB out to the roof surface.</w:t>
      </w:r>
      <w:r>
        <w:rPr>
          <w:rFonts w:asciiTheme="minorHAnsi" w:hAnsiTheme="minorHAnsi"/>
          <w:sz w:val="22"/>
          <w:szCs w:val="22"/>
        </w:rPr>
        <w:t xml:space="preserve">  N</w:t>
      </w:r>
      <w:r w:rsidRPr="008658DE">
        <w:rPr>
          <w:rFonts w:asciiTheme="minorHAnsi" w:hAnsiTheme="minorHAnsi"/>
          <w:sz w:val="22"/>
          <w:szCs w:val="22"/>
        </w:rPr>
        <w:t>o fabric should be visible.</w:t>
      </w:r>
    </w:p>
    <w:p w:rsidR="008658DE" w:rsidRDefault="00F836F6" w:rsidP="008658DE">
      <w:pPr>
        <w:pStyle w:val="Default"/>
        <w:ind w:left="4320" w:hanging="360"/>
        <w:rPr>
          <w:rFonts w:asciiTheme="minorHAnsi" w:hAnsiTheme="minorHAnsi"/>
          <w:sz w:val="22"/>
          <w:szCs w:val="22"/>
        </w:rPr>
      </w:pPr>
      <w:r>
        <w:rPr>
          <w:rFonts w:asciiTheme="minorHAnsi" w:hAnsiTheme="minorHAnsi"/>
          <w:sz w:val="22"/>
          <w:szCs w:val="22"/>
        </w:rPr>
        <w:t>d</w:t>
      </w:r>
      <w:r w:rsidR="008658DE">
        <w:rPr>
          <w:rFonts w:asciiTheme="minorHAnsi" w:hAnsiTheme="minorHAnsi"/>
          <w:sz w:val="22"/>
          <w:szCs w:val="22"/>
        </w:rPr>
        <w:t>.</w:t>
      </w:r>
      <w:r w:rsidR="008658DE">
        <w:rPr>
          <w:rFonts w:asciiTheme="minorHAnsi" w:hAnsiTheme="minorHAnsi"/>
          <w:sz w:val="22"/>
          <w:szCs w:val="22"/>
        </w:rPr>
        <w:tab/>
      </w:r>
      <w:r w:rsidR="008658DE" w:rsidRPr="008658DE">
        <w:rPr>
          <w:rFonts w:asciiTheme="minorHAnsi" w:hAnsiTheme="minorHAnsi"/>
          <w:sz w:val="22"/>
          <w:szCs w:val="22"/>
        </w:rPr>
        <w:t>Total coverage of Karna-Flex WB in this application is approximately</w:t>
      </w:r>
      <w:r w:rsidR="008658DE">
        <w:rPr>
          <w:rFonts w:asciiTheme="minorHAnsi" w:hAnsiTheme="minorHAnsi"/>
          <w:sz w:val="22"/>
          <w:szCs w:val="22"/>
        </w:rPr>
        <w:t xml:space="preserve"> </w:t>
      </w:r>
      <w:r w:rsidR="003D2571">
        <w:rPr>
          <w:rFonts w:asciiTheme="minorHAnsi" w:hAnsiTheme="minorHAnsi"/>
          <w:sz w:val="22"/>
          <w:szCs w:val="22"/>
        </w:rPr>
        <w:t>26</w:t>
      </w:r>
      <w:r w:rsidR="008658DE">
        <w:rPr>
          <w:rFonts w:asciiTheme="minorHAnsi" w:hAnsiTheme="minorHAnsi"/>
          <w:sz w:val="22"/>
          <w:szCs w:val="22"/>
        </w:rPr>
        <w:t xml:space="preserve"> lineal feet per gallon.</w:t>
      </w:r>
    </w:p>
    <w:p w:rsidR="008658DE" w:rsidRDefault="00F836F6" w:rsidP="008658DE">
      <w:pPr>
        <w:pStyle w:val="Default"/>
        <w:spacing w:after="160" w:line="259" w:lineRule="auto"/>
        <w:ind w:left="4320" w:hanging="360"/>
        <w:rPr>
          <w:rFonts w:asciiTheme="minorHAnsi" w:hAnsiTheme="minorHAnsi"/>
          <w:sz w:val="22"/>
          <w:szCs w:val="22"/>
        </w:rPr>
      </w:pPr>
      <w:r>
        <w:rPr>
          <w:rFonts w:asciiTheme="minorHAnsi" w:hAnsiTheme="minorHAnsi"/>
          <w:sz w:val="22"/>
          <w:szCs w:val="22"/>
        </w:rPr>
        <w:t>e</w:t>
      </w:r>
      <w:r w:rsidR="008658DE">
        <w:rPr>
          <w:rFonts w:asciiTheme="minorHAnsi" w:hAnsiTheme="minorHAnsi"/>
          <w:sz w:val="22"/>
          <w:szCs w:val="22"/>
        </w:rPr>
        <w:t xml:space="preserve">. </w:t>
      </w:r>
      <w:r w:rsidR="008658DE">
        <w:rPr>
          <w:rFonts w:asciiTheme="minorHAnsi" w:hAnsiTheme="minorHAnsi"/>
          <w:sz w:val="22"/>
          <w:szCs w:val="22"/>
        </w:rPr>
        <w:tab/>
      </w:r>
      <w:r w:rsidR="008658DE" w:rsidRPr="008658DE">
        <w:rPr>
          <w:rFonts w:asciiTheme="minorHAnsi" w:hAnsiTheme="minorHAnsi"/>
          <w:sz w:val="22"/>
          <w:szCs w:val="22"/>
        </w:rPr>
        <w:t>Allow Karna-Flex WB to completely dry 6-24 hours before application of</w:t>
      </w:r>
      <w:r w:rsidR="008658DE">
        <w:rPr>
          <w:rFonts w:asciiTheme="minorHAnsi" w:hAnsiTheme="minorHAnsi"/>
          <w:sz w:val="22"/>
          <w:szCs w:val="22"/>
        </w:rPr>
        <w:t xml:space="preserve"> </w:t>
      </w:r>
      <w:r w:rsidR="008658DE" w:rsidRPr="008658DE">
        <w:rPr>
          <w:rFonts w:asciiTheme="minorHAnsi" w:hAnsiTheme="minorHAnsi"/>
          <w:sz w:val="22"/>
          <w:szCs w:val="22"/>
        </w:rPr>
        <w:t xml:space="preserve">the </w:t>
      </w:r>
      <w:r w:rsidR="008658DE">
        <w:rPr>
          <w:rFonts w:asciiTheme="minorHAnsi" w:hAnsiTheme="minorHAnsi"/>
          <w:sz w:val="22"/>
          <w:szCs w:val="22"/>
        </w:rPr>
        <w:t xml:space="preserve">subsequent base coating. </w:t>
      </w:r>
    </w:p>
    <w:p w:rsidR="003E548E" w:rsidRPr="00AE153D" w:rsidRDefault="00125D05" w:rsidP="003E548E">
      <w:pPr>
        <w:pStyle w:val="Default"/>
        <w:spacing w:after="160" w:line="259" w:lineRule="auto"/>
        <w:rPr>
          <w:rFonts w:asciiTheme="minorHAnsi" w:hAnsiTheme="minorHAnsi"/>
          <w:b/>
          <w:sz w:val="22"/>
          <w:szCs w:val="22"/>
        </w:rPr>
      </w:pPr>
      <w:r w:rsidRPr="00AE153D">
        <w:rPr>
          <w:rFonts w:asciiTheme="minorHAnsi" w:hAnsiTheme="minorHAnsi"/>
          <w:b/>
          <w:sz w:val="22"/>
          <w:szCs w:val="22"/>
          <w:highlight w:val="yellow"/>
        </w:rPr>
        <w:t xml:space="preserve">PROVIDE OPTION A FOR COMPLETING REPAIRS ONLY IN ACCORDANCE WITH SECTION 2.3.  THESE REPAIRS SHALL BE INSTALLED PER KARNAK DETAIL TO PREPARE FOR COATING </w:t>
      </w:r>
      <w:r w:rsidR="003309C3" w:rsidRPr="00AE153D">
        <w:rPr>
          <w:rFonts w:asciiTheme="minorHAnsi" w:hAnsiTheme="minorHAnsi"/>
          <w:b/>
          <w:sz w:val="22"/>
          <w:szCs w:val="22"/>
          <w:highlight w:val="yellow"/>
        </w:rPr>
        <w:t>IN APPROXIMATELY 1-2 YEARS.</w:t>
      </w:r>
    </w:p>
    <w:p w:rsidR="000013E2" w:rsidRPr="00B73500" w:rsidRDefault="00B73500" w:rsidP="00B73500">
      <w:pPr>
        <w:ind w:left="3240" w:hanging="540"/>
        <w:rPr>
          <w:b/>
        </w:rPr>
      </w:pPr>
      <w:r w:rsidRPr="00B73500">
        <w:t>2.4</w:t>
      </w:r>
      <w:r w:rsidRPr="00B73500">
        <w:tab/>
      </w:r>
      <w:r w:rsidR="008658DE" w:rsidRPr="00B73500">
        <w:rPr>
          <w:b/>
        </w:rPr>
        <w:t xml:space="preserve">Base </w:t>
      </w:r>
      <w:r w:rsidR="000013E2" w:rsidRPr="00B73500">
        <w:rPr>
          <w:b/>
        </w:rPr>
        <w:t>Coat Application</w:t>
      </w:r>
      <w:r w:rsidR="009D5419" w:rsidRPr="00B73500">
        <w:rPr>
          <w:b/>
        </w:rPr>
        <w:t>:</w:t>
      </w:r>
    </w:p>
    <w:p w:rsidR="00B73500" w:rsidRPr="00B73500" w:rsidRDefault="00B73500" w:rsidP="00B73500">
      <w:pPr>
        <w:autoSpaceDE w:val="0"/>
        <w:autoSpaceDN w:val="0"/>
        <w:adjustRightInd w:val="0"/>
        <w:spacing w:after="0" w:line="240" w:lineRule="auto"/>
        <w:ind w:left="3600" w:hanging="360"/>
        <w:rPr>
          <w:rFonts w:cs="ArialMT"/>
        </w:rPr>
      </w:pPr>
      <w:r w:rsidRPr="00B73500">
        <w:t>A.</w:t>
      </w:r>
      <w:r w:rsidRPr="00B73500">
        <w:tab/>
      </w:r>
      <w:r w:rsidRPr="00B73500">
        <w:rPr>
          <w:rFonts w:cs="ArialMT"/>
        </w:rPr>
        <w:t>Application of the base coat should take place when temperatures are 4</w:t>
      </w:r>
      <w:r w:rsidR="00D155E4">
        <w:rPr>
          <w:rFonts w:cs="ArialMT"/>
        </w:rPr>
        <w:t>0</w:t>
      </w:r>
      <w:r w:rsidRPr="00B73500">
        <w:rPr>
          <w:rFonts w:cs="Arial-BoldMT"/>
          <w:b/>
          <w:bCs/>
        </w:rPr>
        <w:t>°</w:t>
      </w:r>
      <w:r w:rsidRPr="00B73500">
        <w:rPr>
          <w:rFonts w:cs="ArialMT"/>
        </w:rPr>
        <w:t>F-100</w:t>
      </w:r>
      <w:r w:rsidRPr="00B73500">
        <w:rPr>
          <w:rFonts w:cs="Arial-BoldMT"/>
          <w:b/>
          <w:bCs/>
        </w:rPr>
        <w:t>°</w:t>
      </w:r>
      <w:r w:rsidRPr="00B73500">
        <w:rPr>
          <w:rFonts w:cs="ArialMT"/>
        </w:rPr>
        <w:t>F and humidity levels are 85% or less.</w:t>
      </w:r>
    </w:p>
    <w:p w:rsidR="00B73500" w:rsidRPr="00B73500" w:rsidRDefault="00B73500" w:rsidP="00B73500">
      <w:pPr>
        <w:autoSpaceDE w:val="0"/>
        <w:autoSpaceDN w:val="0"/>
        <w:adjustRightInd w:val="0"/>
        <w:spacing w:after="0" w:line="240" w:lineRule="auto"/>
        <w:ind w:left="3600" w:hanging="360"/>
        <w:rPr>
          <w:rFonts w:cs="ArialMT"/>
        </w:rPr>
      </w:pPr>
      <w:r w:rsidRPr="00B73500">
        <w:rPr>
          <w:rFonts w:cs="ArialMT"/>
        </w:rPr>
        <w:t xml:space="preserve">B. </w:t>
      </w:r>
      <w:r>
        <w:rPr>
          <w:rFonts w:cs="ArialMT"/>
        </w:rPr>
        <w:tab/>
      </w:r>
      <w:r w:rsidRPr="00B73500">
        <w:rPr>
          <w:rFonts w:cs="ArialMT"/>
        </w:rPr>
        <w:t>Thoroughly mi</w:t>
      </w:r>
      <w:r>
        <w:rPr>
          <w:rFonts w:cs="ArialMT"/>
        </w:rPr>
        <w:t>x the 405 Bond-N-Shield to over</w:t>
      </w:r>
      <w:r w:rsidRPr="00B73500">
        <w:rPr>
          <w:rFonts w:cs="ArialMT"/>
        </w:rPr>
        <w:t>come any settling that may occur.</w:t>
      </w:r>
      <w:r>
        <w:rPr>
          <w:rFonts w:cs="ArialMT"/>
        </w:rPr>
        <w:t xml:space="preserve">  </w:t>
      </w:r>
      <w:r w:rsidRPr="00B73500">
        <w:rPr>
          <w:rFonts w:cs="ArialMT"/>
        </w:rPr>
        <w:t>Mix the product to a monolithic consistency.</w:t>
      </w:r>
    </w:p>
    <w:p w:rsidR="00446973" w:rsidRDefault="00B73500" w:rsidP="00B73500">
      <w:pPr>
        <w:autoSpaceDE w:val="0"/>
        <w:autoSpaceDN w:val="0"/>
        <w:adjustRightInd w:val="0"/>
        <w:spacing w:after="0" w:line="240" w:lineRule="auto"/>
        <w:ind w:left="3600" w:hanging="360"/>
        <w:rPr>
          <w:rFonts w:cs="ArialMT"/>
        </w:rPr>
      </w:pPr>
      <w:r w:rsidRPr="00B73500">
        <w:rPr>
          <w:rFonts w:cs="ArialMT"/>
        </w:rPr>
        <w:t xml:space="preserve">C. </w:t>
      </w:r>
      <w:r>
        <w:rPr>
          <w:rFonts w:cs="ArialMT"/>
        </w:rPr>
        <w:tab/>
      </w:r>
      <w:r w:rsidRPr="00B73500">
        <w:rPr>
          <w:rFonts w:cs="ArialMT"/>
        </w:rPr>
        <w:t>Starting at one end of the roof, apply one coat of 405 Bond-N-Shield at the rate</w:t>
      </w:r>
      <w:r>
        <w:rPr>
          <w:rFonts w:cs="ArialMT"/>
        </w:rPr>
        <w:t xml:space="preserve"> </w:t>
      </w:r>
      <w:r w:rsidR="00304DC9">
        <w:rPr>
          <w:rFonts w:cs="ArialMT"/>
        </w:rPr>
        <w:t>of 1.5 to 2</w:t>
      </w:r>
      <w:r w:rsidRPr="00B73500">
        <w:rPr>
          <w:rFonts w:cs="ArialMT"/>
        </w:rPr>
        <w:t xml:space="preserve"> gallons per 100 sq.ft. with a ¾” nap roller or airless spray</w:t>
      </w:r>
      <w:r>
        <w:rPr>
          <w:rFonts w:cs="ArialMT"/>
        </w:rPr>
        <w:t xml:space="preserve"> </w:t>
      </w:r>
      <w:r w:rsidRPr="00B73500">
        <w:rPr>
          <w:rFonts w:cs="ArialMT"/>
        </w:rPr>
        <w:t>equipment.</w:t>
      </w:r>
      <w:r w:rsidR="00446973">
        <w:rPr>
          <w:rFonts w:cs="ArialMT"/>
        </w:rPr>
        <w:t xml:space="preserve">  </w:t>
      </w:r>
    </w:p>
    <w:p w:rsidR="00446973" w:rsidRDefault="00B73500" w:rsidP="00446973">
      <w:pPr>
        <w:autoSpaceDE w:val="0"/>
        <w:autoSpaceDN w:val="0"/>
        <w:adjustRightInd w:val="0"/>
        <w:spacing w:after="0" w:line="240" w:lineRule="auto"/>
        <w:ind w:left="3600" w:hanging="360"/>
        <w:rPr>
          <w:rFonts w:cs="ArialMT"/>
        </w:rPr>
      </w:pPr>
      <w:r w:rsidRPr="00B73500">
        <w:rPr>
          <w:rFonts w:cs="ArialMT"/>
        </w:rPr>
        <w:t xml:space="preserve">D. </w:t>
      </w:r>
      <w:r>
        <w:rPr>
          <w:rFonts w:cs="ArialMT"/>
        </w:rPr>
        <w:tab/>
      </w:r>
      <w:r w:rsidRPr="00B73500">
        <w:rPr>
          <w:rFonts w:cs="ArialMT"/>
        </w:rPr>
        <w:t xml:space="preserve">If </w:t>
      </w:r>
      <w:r w:rsidR="00446973">
        <w:rPr>
          <w:rFonts w:cs="ArialMT"/>
        </w:rPr>
        <w:t>s</w:t>
      </w:r>
      <w:r w:rsidRPr="00B73500">
        <w:rPr>
          <w:rFonts w:cs="ArialMT"/>
        </w:rPr>
        <w:t>pray applying the base coat</w:t>
      </w:r>
      <w:r>
        <w:rPr>
          <w:rFonts w:cs="ArialMT"/>
        </w:rPr>
        <w:t>,</w:t>
      </w:r>
      <w:r w:rsidRPr="00B73500">
        <w:rPr>
          <w:rFonts w:cs="ArialMT"/>
        </w:rPr>
        <w:t xml:space="preserve"> back roll the coating to achieve maximum</w:t>
      </w:r>
      <w:r>
        <w:rPr>
          <w:rFonts w:cs="ArialMT"/>
        </w:rPr>
        <w:t xml:space="preserve"> </w:t>
      </w:r>
      <w:r w:rsidR="00446973">
        <w:rPr>
          <w:rFonts w:cs="ArialMT"/>
        </w:rPr>
        <w:t xml:space="preserve">adhesion and even coverage.  </w:t>
      </w:r>
    </w:p>
    <w:p w:rsidR="00446973" w:rsidRPr="00446973" w:rsidRDefault="00F836F6" w:rsidP="00446973">
      <w:pPr>
        <w:autoSpaceDE w:val="0"/>
        <w:autoSpaceDN w:val="0"/>
        <w:adjustRightInd w:val="0"/>
        <w:spacing w:after="0" w:line="240" w:lineRule="auto"/>
        <w:ind w:left="3600" w:hanging="360"/>
        <w:rPr>
          <w:rFonts w:cs="ArialMT"/>
        </w:rPr>
      </w:pPr>
      <w:r>
        <w:rPr>
          <w:rFonts w:cs="ArialMT"/>
        </w:rPr>
        <w:t>E</w:t>
      </w:r>
      <w:r w:rsidR="00446973">
        <w:rPr>
          <w:rFonts w:cs="ArialMT"/>
        </w:rPr>
        <w:t>.</w:t>
      </w:r>
      <w:r w:rsidR="00446973">
        <w:rPr>
          <w:rFonts w:cs="ArialMT"/>
        </w:rPr>
        <w:tab/>
      </w:r>
      <w:r w:rsidR="00446973" w:rsidRPr="00446973">
        <w:rPr>
          <w:rFonts w:cs="ArialMT"/>
        </w:rPr>
        <w:t>Apply the coating evenly, working in the same direction. Don't overwork the</w:t>
      </w:r>
      <w:r w:rsidR="00446973">
        <w:rPr>
          <w:rFonts w:cs="ArialMT"/>
        </w:rPr>
        <w:t xml:space="preserve"> </w:t>
      </w:r>
      <w:r w:rsidR="00446973" w:rsidRPr="00446973">
        <w:rPr>
          <w:rFonts w:cs="ArialMT"/>
        </w:rPr>
        <w:t>coating or attempt “touch-ups” while the coating is still wet.</w:t>
      </w:r>
    </w:p>
    <w:p w:rsidR="00B73500" w:rsidRDefault="00F836F6" w:rsidP="00446973">
      <w:pPr>
        <w:autoSpaceDE w:val="0"/>
        <w:autoSpaceDN w:val="0"/>
        <w:adjustRightInd w:val="0"/>
        <w:spacing w:after="0" w:line="240" w:lineRule="auto"/>
        <w:ind w:left="3600" w:hanging="360"/>
        <w:rPr>
          <w:rFonts w:cs="ArialMT"/>
        </w:rPr>
      </w:pPr>
      <w:r>
        <w:rPr>
          <w:rFonts w:cs="ArialMT"/>
        </w:rPr>
        <w:t>F</w:t>
      </w:r>
      <w:r w:rsidR="00446973" w:rsidRPr="00446973">
        <w:rPr>
          <w:rFonts w:cs="ArialMT"/>
        </w:rPr>
        <w:t xml:space="preserve">. </w:t>
      </w:r>
      <w:r w:rsidR="00446973">
        <w:rPr>
          <w:rFonts w:cs="ArialMT"/>
        </w:rPr>
        <w:tab/>
      </w:r>
      <w:r w:rsidR="00446973" w:rsidRPr="00446973">
        <w:rPr>
          <w:rFonts w:cs="ArialMT"/>
        </w:rPr>
        <w:t xml:space="preserve">Allow 6-12 hours before applying subsequent </w:t>
      </w:r>
      <w:r w:rsidR="00304DC9">
        <w:rPr>
          <w:rFonts w:cs="ArialMT"/>
        </w:rPr>
        <w:t xml:space="preserve">coating </w:t>
      </w:r>
      <w:r w:rsidR="00446973" w:rsidRPr="00446973">
        <w:rPr>
          <w:rFonts w:cs="ArialMT"/>
        </w:rPr>
        <w:t>application.</w:t>
      </w:r>
    </w:p>
    <w:p w:rsidR="00B73500" w:rsidRDefault="00B73500" w:rsidP="00B73500">
      <w:pPr>
        <w:autoSpaceDE w:val="0"/>
        <w:autoSpaceDN w:val="0"/>
        <w:adjustRightInd w:val="0"/>
        <w:spacing w:after="0" w:line="240" w:lineRule="auto"/>
        <w:rPr>
          <w:rFonts w:cs="ArialMT"/>
        </w:rPr>
      </w:pPr>
    </w:p>
    <w:p w:rsidR="00446973" w:rsidRPr="00B73500" w:rsidRDefault="00304DC9" w:rsidP="00446973">
      <w:pPr>
        <w:ind w:left="3240" w:hanging="540"/>
        <w:rPr>
          <w:b/>
        </w:rPr>
      </w:pPr>
      <w:r>
        <w:t>2.5</w:t>
      </w:r>
      <w:r w:rsidR="00446973" w:rsidRPr="00B73500">
        <w:tab/>
      </w:r>
      <w:r w:rsidR="00446973" w:rsidRPr="00446973">
        <w:rPr>
          <w:b/>
        </w:rPr>
        <w:t>Finish C</w:t>
      </w:r>
      <w:r w:rsidR="00446973" w:rsidRPr="00B73500">
        <w:rPr>
          <w:b/>
        </w:rPr>
        <w:t>oat Application:</w:t>
      </w:r>
    </w:p>
    <w:p w:rsidR="00446973" w:rsidRPr="00B73500" w:rsidRDefault="00446973" w:rsidP="00446973">
      <w:pPr>
        <w:autoSpaceDE w:val="0"/>
        <w:autoSpaceDN w:val="0"/>
        <w:adjustRightInd w:val="0"/>
        <w:spacing w:after="0" w:line="240" w:lineRule="auto"/>
        <w:ind w:left="3600" w:hanging="360"/>
        <w:rPr>
          <w:rFonts w:cs="ArialMT"/>
        </w:rPr>
      </w:pPr>
      <w:r w:rsidRPr="00B73500">
        <w:t>A.</w:t>
      </w:r>
      <w:r w:rsidRPr="00B73500">
        <w:tab/>
      </w:r>
      <w:r w:rsidRPr="00B73500">
        <w:rPr>
          <w:rFonts w:cs="ArialMT"/>
        </w:rPr>
        <w:t xml:space="preserve">Application of the </w:t>
      </w:r>
      <w:r>
        <w:rPr>
          <w:rFonts w:cs="ArialMT"/>
        </w:rPr>
        <w:t>50</w:t>
      </w:r>
      <w:r w:rsidR="00F836F6">
        <w:rPr>
          <w:rFonts w:cs="ArialMT"/>
        </w:rPr>
        <w:t>1 Elasto-Brite</w:t>
      </w:r>
      <w:r>
        <w:rPr>
          <w:rFonts w:cs="ArialMT"/>
        </w:rPr>
        <w:t xml:space="preserve"> </w:t>
      </w:r>
      <w:r w:rsidR="0084477C">
        <w:rPr>
          <w:rFonts w:cs="ArialMT"/>
        </w:rPr>
        <w:t xml:space="preserve">White </w:t>
      </w:r>
      <w:r w:rsidRPr="00B73500">
        <w:rPr>
          <w:rFonts w:cs="ArialMT"/>
        </w:rPr>
        <w:t>should take place when temperatures are 4</w:t>
      </w:r>
      <w:r w:rsidR="00D155E4">
        <w:rPr>
          <w:rFonts w:cs="ArialMT"/>
        </w:rPr>
        <w:t>0</w:t>
      </w:r>
      <w:r w:rsidRPr="00B73500">
        <w:rPr>
          <w:rFonts w:cs="Arial-BoldMT"/>
          <w:b/>
          <w:bCs/>
        </w:rPr>
        <w:t>°</w:t>
      </w:r>
      <w:r w:rsidRPr="00B73500">
        <w:rPr>
          <w:rFonts w:cs="ArialMT"/>
        </w:rPr>
        <w:t>F-100</w:t>
      </w:r>
      <w:r w:rsidRPr="00B73500">
        <w:rPr>
          <w:rFonts w:cs="Arial-BoldMT"/>
          <w:b/>
          <w:bCs/>
        </w:rPr>
        <w:t>°</w:t>
      </w:r>
      <w:r w:rsidRPr="00B73500">
        <w:rPr>
          <w:rFonts w:cs="ArialMT"/>
        </w:rPr>
        <w:t>F and humidity levels are 85% or less.</w:t>
      </w:r>
    </w:p>
    <w:p w:rsidR="00446973" w:rsidRPr="00B73500" w:rsidRDefault="00A7143F" w:rsidP="00446973">
      <w:pPr>
        <w:autoSpaceDE w:val="0"/>
        <w:autoSpaceDN w:val="0"/>
        <w:adjustRightInd w:val="0"/>
        <w:spacing w:after="0" w:line="240" w:lineRule="auto"/>
        <w:ind w:left="3600" w:hanging="360"/>
        <w:rPr>
          <w:rFonts w:cs="ArialMT"/>
        </w:rPr>
      </w:pPr>
      <w:r>
        <w:rPr>
          <w:rFonts w:cs="ArialMT"/>
        </w:rPr>
        <w:t>B</w:t>
      </w:r>
      <w:r w:rsidR="00446973" w:rsidRPr="00B73500">
        <w:rPr>
          <w:rFonts w:cs="ArialMT"/>
        </w:rPr>
        <w:t xml:space="preserve">. </w:t>
      </w:r>
      <w:r w:rsidR="00446973">
        <w:rPr>
          <w:rFonts w:cs="ArialMT"/>
        </w:rPr>
        <w:tab/>
      </w:r>
      <w:r w:rsidR="00446973" w:rsidRPr="00B73500">
        <w:rPr>
          <w:rFonts w:cs="ArialMT"/>
        </w:rPr>
        <w:t>Thoroughly mi</w:t>
      </w:r>
      <w:r w:rsidR="00446973">
        <w:rPr>
          <w:rFonts w:cs="ArialMT"/>
        </w:rPr>
        <w:t xml:space="preserve">x the </w:t>
      </w:r>
      <w:r>
        <w:rPr>
          <w:rFonts w:cs="ArialMT"/>
        </w:rPr>
        <w:t>50</w:t>
      </w:r>
      <w:r w:rsidR="00F836F6">
        <w:rPr>
          <w:rFonts w:cs="ArialMT"/>
        </w:rPr>
        <w:t>1 Elasto-Brite</w:t>
      </w:r>
      <w:r w:rsidR="00446973">
        <w:rPr>
          <w:rFonts w:cs="ArialMT"/>
        </w:rPr>
        <w:t xml:space="preserve"> </w:t>
      </w:r>
      <w:r w:rsidR="0084477C">
        <w:rPr>
          <w:rFonts w:cs="ArialMT"/>
        </w:rPr>
        <w:t xml:space="preserve">White </w:t>
      </w:r>
      <w:r w:rsidR="00446973">
        <w:rPr>
          <w:rFonts w:cs="ArialMT"/>
        </w:rPr>
        <w:t>to over</w:t>
      </w:r>
      <w:r w:rsidR="00446973" w:rsidRPr="00B73500">
        <w:rPr>
          <w:rFonts w:cs="ArialMT"/>
        </w:rPr>
        <w:t>come any settling that may occur.</w:t>
      </w:r>
      <w:r w:rsidR="00446973">
        <w:rPr>
          <w:rFonts w:cs="ArialMT"/>
        </w:rPr>
        <w:t xml:space="preserve">  </w:t>
      </w:r>
      <w:r w:rsidR="00446973" w:rsidRPr="00B73500">
        <w:rPr>
          <w:rFonts w:cs="ArialMT"/>
        </w:rPr>
        <w:t>Mix the product to a monolithic consistency.</w:t>
      </w:r>
    </w:p>
    <w:p w:rsidR="00446973" w:rsidRDefault="00A7143F" w:rsidP="00446973">
      <w:pPr>
        <w:autoSpaceDE w:val="0"/>
        <w:autoSpaceDN w:val="0"/>
        <w:adjustRightInd w:val="0"/>
        <w:spacing w:after="0" w:line="240" w:lineRule="auto"/>
        <w:ind w:left="3600" w:hanging="360"/>
        <w:rPr>
          <w:rFonts w:cs="ArialMT"/>
        </w:rPr>
      </w:pPr>
      <w:r>
        <w:rPr>
          <w:rFonts w:cs="ArialMT"/>
        </w:rPr>
        <w:lastRenderedPageBreak/>
        <w:t>C</w:t>
      </w:r>
      <w:r w:rsidR="00446973" w:rsidRPr="00B73500">
        <w:rPr>
          <w:rFonts w:cs="ArialMT"/>
        </w:rPr>
        <w:t xml:space="preserve">. </w:t>
      </w:r>
      <w:r w:rsidR="00446973">
        <w:rPr>
          <w:rFonts w:cs="ArialMT"/>
        </w:rPr>
        <w:tab/>
      </w:r>
      <w:r w:rsidR="00446973" w:rsidRPr="00B73500">
        <w:rPr>
          <w:rFonts w:cs="ArialMT"/>
        </w:rPr>
        <w:t xml:space="preserve">Starting at one end of the roof, apply one coat of </w:t>
      </w:r>
      <w:r>
        <w:rPr>
          <w:rFonts w:cs="ArialMT"/>
        </w:rPr>
        <w:t>50</w:t>
      </w:r>
      <w:r w:rsidR="00F836F6">
        <w:rPr>
          <w:rFonts w:cs="ArialMT"/>
        </w:rPr>
        <w:t>1 Elasto-Brite</w:t>
      </w:r>
      <w:r>
        <w:rPr>
          <w:rFonts w:cs="ArialMT"/>
        </w:rPr>
        <w:t xml:space="preserve"> </w:t>
      </w:r>
      <w:r w:rsidR="0084477C">
        <w:rPr>
          <w:rFonts w:cs="ArialMT"/>
        </w:rPr>
        <w:t xml:space="preserve">White </w:t>
      </w:r>
      <w:r w:rsidR="00446973" w:rsidRPr="00B73500">
        <w:rPr>
          <w:rFonts w:cs="ArialMT"/>
        </w:rPr>
        <w:t>at the rate</w:t>
      </w:r>
      <w:r w:rsidR="00446973">
        <w:rPr>
          <w:rFonts w:cs="ArialMT"/>
        </w:rPr>
        <w:t xml:space="preserve"> </w:t>
      </w:r>
      <w:r w:rsidR="00446973" w:rsidRPr="00B73500">
        <w:rPr>
          <w:rFonts w:cs="ArialMT"/>
        </w:rPr>
        <w:t>of 1.5 gallons per 100 sq.ft. with a ¾” nap roller or airless spray</w:t>
      </w:r>
      <w:r w:rsidR="00446973">
        <w:rPr>
          <w:rFonts w:cs="ArialMT"/>
        </w:rPr>
        <w:t xml:space="preserve"> </w:t>
      </w:r>
      <w:r w:rsidR="00446973" w:rsidRPr="00B73500">
        <w:rPr>
          <w:rFonts w:cs="ArialMT"/>
        </w:rPr>
        <w:t>equipment.</w:t>
      </w:r>
    </w:p>
    <w:p w:rsidR="00446973" w:rsidRPr="00B73500" w:rsidRDefault="00446973" w:rsidP="00446973">
      <w:pPr>
        <w:autoSpaceDE w:val="0"/>
        <w:autoSpaceDN w:val="0"/>
        <w:adjustRightInd w:val="0"/>
        <w:spacing w:after="0" w:line="240" w:lineRule="auto"/>
        <w:ind w:left="3600" w:hanging="360"/>
        <w:rPr>
          <w:rFonts w:cs="ArialMT"/>
        </w:rPr>
      </w:pPr>
      <w:r w:rsidRPr="00446973">
        <w:rPr>
          <w:noProof/>
        </w:rPr>
        <mc:AlternateContent>
          <mc:Choice Requires="wpg">
            <w:drawing>
              <wp:anchor distT="0" distB="0" distL="228600" distR="228600" simplePos="0" relativeHeight="251672576" behindDoc="1" locked="0" layoutInCell="1" allowOverlap="1" wp14:anchorId="62EA7DA5" wp14:editId="58E3083E">
                <wp:simplePos x="0" y="0"/>
                <wp:positionH relativeFrom="margin">
                  <wp:posOffset>-321733</wp:posOffset>
                </wp:positionH>
                <wp:positionV relativeFrom="margin">
                  <wp:posOffset>8678</wp:posOffset>
                </wp:positionV>
                <wp:extent cx="1828800" cy="815086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1828800" cy="8150860"/>
                          <a:chOff x="0" y="0"/>
                          <a:chExt cx="1828800" cy="8151038"/>
                        </a:xfrm>
                      </wpg:grpSpPr>
                      <wps:wsp>
                        <wps:cNvPr id="16" name="Rectangle 16"/>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927279"/>
                            <a:ext cx="1828800" cy="7223759"/>
                          </a:xfrm>
                          <a:prstGeom prst="rect">
                            <a:avLst/>
                          </a:prstGeom>
                          <a:solidFill>
                            <a:srgbClr val="C00000"/>
                          </a:solidFill>
                          <a:ln w="12700" cap="flat" cmpd="sng" algn="ctr">
                            <a:noFill/>
                            <a:prstDash val="solid"/>
                            <a:miter lim="800000"/>
                          </a:ln>
                          <a:effectLst/>
                        </wps:spPr>
                        <wps:txbx>
                          <w:txbxContent>
                            <w:p w:rsidR="00446973" w:rsidRDefault="00446973" w:rsidP="00446973">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446973" w:rsidRDefault="00446973" w:rsidP="00446973">
                              <w:pPr>
                                <w:spacing w:after="0"/>
                                <w:ind w:left="360"/>
                                <w:rPr>
                                  <w:b/>
                                  <w:color w:val="FFFFFF" w:themeColor="background1"/>
                                </w:rPr>
                              </w:pPr>
                              <w:r>
                                <w:rPr>
                                  <w:b/>
                                  <w:color w:val="FFFFFF" w:themeColor="background1"/>
                                </w:rPr>
                                <w:t>Smooth BUR</w:t>
                              </w:r>
                            </w:p>
                            <w:p w:rsidR="00446973" w:rsidRDefault="00446973" w:rsidP="00446973">
                              <w:pPr>
                                <w:spacing w:after="0"/>
                                <w:ind w:left="360"/>
                                <w:rPr>
                                  <w:b/>
                                  <w:color w:val="FFFFFF" w:themeColor="background1"/>
                                </w:rPr>
                              </w:pPr>
                              <w:r>
                                <w:rPr>
                                  <w:b/>
                                  <w:color w:val="FFFFFF" w:themeColor="background1"/>
                                </w:rPr>
                                <w:t xml:space="preserve">Smooth Mod. Bit. Granular Mod. Bit. </w:t>
                              </w:r>
                            </w:p>
                            <w:p w:rsidR="0009009C" w:rsidRDefault="0009009C" w:rsidP="0009009C">
                              <w:pPr>
                                <w:spacing w:after="0"/>
                                <w:rPr>
                                  <w:b/>
                                  <w:color w:val="FFFFFF" w:themeColor="background1"/>
                                </w:rPr>
                              </w:pPr>
                            </w:p>
                            <w:p w:rsidR="0009009C" w:rsidRDefault="00446973" w:rsidP="0009009C">
                              <w:pPr>
                                <w:spacing w:after="0"/>
                                <w:rPr>
                                  <w:b/>
                                  <w:color w:val="FFFFFF" w:themeColor="background1"/>
                                </w:rPr>
                              </w:pPr>
                              <w:r>
                                <w:rPr>
                                  <w:b/>
                                  <w:color w:val="FFFFFF" w:themeColor="background1"/>
                                </w:rPr>
                                <w:t xml:space="preserve"> </w:t>
                              </w:r>
                              <w:r w:rsidR="0009009C" w:rsidRPr="00DB7265">
                                <w:rPr>
                                  <w:b/>
                                  <w:color w:val="FFFFFF" w:themeColor="background1"/>
                                </w:rPr>
                                <w:t>Mastic Type:</w:t>
                              </w:r>
                            </w:p>
                            <w:p w:rsidR="0009009C" w:rsidRDefault="0009009C" w:rsidP="0009009C">
                              <w:pPr>
                                <w:spacing w:after="0"/>
                                <w:ind w:left="360"/>
                                <w:rPr>
                                  <w:b/>
                                  <w:color w:val="FFFFFF" w:themeColor="background1"/>
                                </w:rPr>
                              </w:pPr>
                              <w:r>
                                <w:rPr>
                                  <w:b/>
                                  <w:color w:val="FFFFFF" w:themeColor="background1"/>
                                </w:rPr>
                                <w:t>Karna-Flex WB</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Pr>
                                  <w:b/>
                                  <w:color w:val="FFFFFF" w:themeColor="background1"/>
                                </w:rPr>
                                <w:t>Base Coat:</w:t>
                              </w:r>
                            </w:p>
                            <w:p w:rsidR="0009009C" w:rsidRDefault="0009009C" w:rsidP="0009009C">
                              <w:pPr>
                                <w:spacing w:after="0"/>
                                <w:ind w:left="360"/>
                                <w:rPr>
                                  <w:b/>
                                  <w:color w:val="FFFFFF" w:themeColor="background1"/>
                                </w:rPr>
                              </w:pPr>
                              <w:r>
                                <w:rPr>
                                  <w:b/>
                                  <w:color w:val="FFFFFF" w:themeColor="background1"/>
                                </w:rPr>
                                <w:t>405 Bond-N-Shield</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sidRPr="00DB7265">
                                <w:rPr>
                                  <w:b/>
                                  <w:color w:val="FFFFFF" w:themeColor="background1"/>
                                </w:rPr>
                                <w:t>Finish Coat:</w:t>
                              </w:r>
                            </w:p>
                            <w:p w:rsidR="0009009C" w:rsidRDefault="0009009C" w:rsidP="0009009C">
                              <w:pPr>
                                <w:spacing w:after="0"/>
                                <w:ind w:left="360"/>
                                <w:rPr>
                                  <w:b/>
                                  <w:color w:val="FFFFFF" w:themeColor="background1"/>
                                </w:rPr>
                              </w:pPr>
                              <w:r>
                                <w:rPr>
                                  <w:b/>
                                  <w:color w:val="FFFFFF" w:themeColor="background1"/>
                                </w:rPr>
                                <w:t>505HS Mohave Coat</w:t>
                              </w:r>
                              <w:r w:rsidR="0084477C">
                                <w:rPr>
                                  <w:b/>
                                  <w:color w:val="FFFFFF" w:themeColor="background1"/>
                                </w:rPr>
                                <w:t xml:space="preserve"> White</w:t>
                              </w:r>
                            </w:p>
                            <w:p w:rsidR="00446973" w:rsidRPr="00DB7265" w:rsidRDefault="00446973" w:rsidP="0009009C">
                              <w:pPr>
                                <w:spacing w:after="0"/>
                                <w:rPr>
                                  <w:b/>
                                  <w:color w:val="FFFFFF" w:themeColor="background1"/>
                                </w:rPr>
                              </w:pPr>
                            </w:p>
                            <w:p w:rsidR="00446973" w:rsidRDefault="00446973" w:rsidP="00446973">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18" name="Text Box 18"/>
                        <wps:cNvSpPr txBox="1"/>
                        <wps:spPr>
                          <a:xfrm>
                            <a:off x="0" y="231820"/>
                            <a:ext cx="1828800" cy="623584"/>
                          </a:xfrm>
                          <a:prstGeom prst="rect">
                            <a:avLst/>
                          </a:prstGeom>
                          <a:solidFill>
                            <a:sysClr val="window" lastClr="FFFFFF"/>
                          </a:solidFill>
                          <a:ln w="6350">
                            <a:noFill/>
                          </a:ln>
                          <a:effectLst/>
                        </wps:spPr>
                        <wps:txbx>
                          <w:txbxContent>
                            <w:p w:rsidR="00446973" w:rsidRPr="00FB55B2" w:rsidRDefault="0009009C" w:rsidP="00446973">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446973" w:rsidRPr="00FB55B2">
                                <w:rPr>
                                  <w:rFonts w:asciiTheme="majorHAnsi" w:eastAsiaTheme="majorEastAsia" w:hAnsiTheme="majorHAnsi" w:cstheme="majorBidi"/>
                                  <w:caps/>
                                  <w:color w:val="000000" w:themeColor="text1"/>
                                  <w:sz w:val="28"/>
                                  <w:szCs w:val="28"/>
                                </w:rPr>
                                <w:t xml:space="preserve"> refle</w:t>
                              </w:r>
                              <w:r w:rsidR="00446973">
                                <w:rPr>
                                  <w:rFonts w:asciiTheme="majorHAnsi" w:eastAsiaTheme="majorEastAsia" w:hAnsiTheme="majorHAnsi" w:cstheme="majorBidi"/>
                                  <w:caps/>
                                  <w:color w:val="000000" w:themeColor="text1"/>
                                  <w:sz w:val="28"/>
                                  <w:szCs w:val="28"/>
                                </w:rPr>
                                <w:t>c</w:t>
                              </w:r>
                              <w:r w:rsidR="00446973"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62EA7DA5" id="Group 15" o:spid="_x0000_s1041" style="position:absolute;left:0;text-align:left;margin-left:-25.35pt;margin-top:.7pt;width:2in;height:641.8pt;z-index:-251643904;mso-width-percent:308;mso-height-percent:1000;mso-wrap-distance-left:18pt;mso-wrap-distance-right:18pt;mso-position-horizontal-relative:margin;mso-position-vertical-relative:margin;mso-width-percent:308;mso-height-percent:1000;mso-width-relative:margin;mso-height-relative:margin" coordsize="18288,8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SJNgwMAAGcMAAAOAAAAZHJzL2Uyb0RvYy54bWzkV9tu3DYQfS+QfyD0Huuy3tVa8Dpw7a5R&#13;&#10;wEiM2kWeuRR1ASSSJbmW3K/PIXWx42xTYFskAaIHLcmhODNn5sxwz9/1bUMeuTa1FJsgPokCwgWT&#13;&#10;eS3KTfDnw/btOiDGUpHTRgq+CZ64Cd5dvPnlvFMZT2Qlm5xrgkOEyTq1CSprVRaGhlW8peZEKi4g&#13;&#10;LKRuqcVUl2GuaYfT2yZMomgVdlLnSkvGjcHq9SAMLvz5RcGZ/VAUhlvSbALYZv1b+/fOvcOLc5qV&#13;&#10;mqqqZqMZ9AgrWloLKJ2PuqaWkr2uvziqrZmWRhb2hMk2lEVRM+59gDdx9MqbGy33yvtSZl2pZpgA&#13;&#10;7Sucjj6WvX+806TOEbtlQARtESOvlmAOcDpVZthzo9W9utPjQjnMnL99oVv3C09I72F9mmHlvSUM&#13;&#10;i/E6Wa8joM8gW8fLaL0agWcVovPFd6z67R++jKPF2lkVTopDZ99sTqeQROYZJ/PfcLqvqOIefuMw&#13;&#10;mHBaTTj9geyiomw4iVcDVn7fDJTJDDA7CqUkAUYepNlVmilt7A2XLXGDTaCh3uccfbw1dkBl2uKU&#13;&#10;GtnU+bZuGj/R5e6q0eSRgghXkXtGID/b1gjSIWBJ6sNFQciioRaRaxVSxIgyILQpwXRmtdctpNMA&#13;&#10;5YN519RUgw5/rFNBs7a24HhTt4j+S82NcFLuWTp64CI4gOZGO5k/AXUtB9oaxbY1XL+lxt5RDZ4i&#13;&#10;p1B77Ae8ikbCcjmOAlJJ/fehdbcfaQFpQDrwHl79taeaB6T5XSBhzuLTU1co/OR0mSaY6JeS3UuJ&#13;&#10;2LdXEojGqHKK+aHbb5tpWGjZfkSJunRaIaKCQfeA3zi5skM9QpFj/PLSb0NxUNTeinvF3OETvA/9&#13;&#10;R6rVGH8Lfr2XU5LS7FUaDHvdl0Je7q0sap8jz7iCRiNhHM2/BXPSA8xJj2DOWZIm6dmQXAeLTJok&#13;&#10;i3Tpd/zM/LH9rve13RfN58h/R0YNvWCiVBydpQluCAOnxqJHjiYVCtXAr5+HUgBvaNoPjgi/yp7E&#13;&#10;c7DRs1wvIrbHuisjqMYuCb7alZIFQjS254PcWiWL5frUnfV/UevJzJ0JN7tcdqjFKPFY3ARb/4za&#13;&#10;fE+ZOtrQqlaLZfR5I4JV/9pYZmL4EvFDEGPsOwdazSg5mhWuVX8rXhjlWs32a63GX9lwm/X5M968&#13;&#10;3XX55dy3puf/BxefAAAA//8DAFBLAwQUAAYACAAAACEAmd+V6OMAAAAPAQAADwAAAGRycy9kb3du&#13;&#10;cmV2LnhtbEyPzU7DMBCE70i8g7VIXFDrkP4kSuNUFRWHcqNw4ebaJjHY6yh20/D2LCd6WWn07c7O&#13;&#10;1NvJOzaaIdqAAh7nGTCDKmiLrYD3t+dZCSwmiVq6gEbAj4mwbW5valnpcMFXMx5Ty8gEYyUFdCn1&#13;&#10;FedRdcbLOA+9QWKfYfAykRxargd5IXPveJ5la+6lRfrQyd48dUZ9H89ewE59LMdxXezl14uziIfS&#13;&#10;Hh6UEPd3035DY7cBlsyU/i/grwPlh4aCncIZdWROwGyVFbRKYAmMeL4oFsBOpPNylQFvan7do/kF&#13;&#10;AAD//wMAUEsBAi0AFAAGAAgAAAAhALaDOJL+AAAA4QEAABMAAAAAAAAAAAAAAAAAAAAAAFtDb250&#13;&#10;ZW50X1R5cGVzXS54bWxQSwECLQAUAAYACAAAACEAOP0h/9YAAACUAQAACwAAAAAAAAAAAAAAAAAv&#13;&#10;AQAAX3JlbHMvLnJlbHNQSwECLQAUAAYACAAAACEAqYUiTYMDAABnDAAADgAAAAAAAAAAAAAAAAAu&#13;&#10;AgAAZHJzL2Uyb0RvYy54bWxQSwECLQAUAAYACAAAACEAmd+V6OMAAAAPAQAADwAAAAAAAAAAAAAA&#13;&#10;AADdBQAAZHJzL2Rvd25yZXYueG1sUEsFBgAAAAAEAAQA8wAAAO0GAAAAAA==&#13;&#10;">
                <v:rect id="Rectangle 16" o:spid="_x0000_s1042"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SJ8xwAAAOAAAAAPAAAAZHJzL2Rvd25yZXYueG1sRI/BasJA&#13;&#10;EIbvQt9hmUIvUjftQSRxlVRbEISCaQ89DtlpEtydDdmpxrd3hYKXYYaf/xu+5Xr0Tp1oiF1gAy+z&#13;&#10;DBRxHWzHjYHvr4/nBagoyBZdYDJwoQjr1cNkibkNZz7QqZJGJQjHHA20In2udaxb8hhnoSdO2W8Y&#13;&#10;PEo6h0bbAc8J7p1+zbK59thx+tBiT5uW6mP15w04u3gL726H5bGsfuznXqbWiTFPj+O2SKMsQAmN&#13;&#10;cm/8I3Y2OczhJpQW0KsrAAAA//8DAFBLAQItABQABgAIAAAAIQDb4fbL7gAAAIUBAAATAAAAAAAA&#13;&#10;AAAAAAAAAAAAAABbQ29udGVudF9UeXBlc10ueG1sUEsBAi0AFAAGAAgAAAAhAFr0LFu/AAAAFQEA&#13;&#10;AAsAAAAAAAAAAAAAAAAAHwEAAF9yZWxzLy5yZWxzUEsBAi0AFAAGAAgAAAAhAE31InzHAAAA4AAA&#13;&#10;AA8AAAAAAAAAAAAAAAAABwIAAGRycy9kb3ducmV2LnhtbFBLBQYAAAAAAwADALcAAAD7AgAAAAA=&#13;&#10;" fillcolor="#c00000" stroked="f" strokeweight="1pt"/>
                <v:rect id="Rectangle 17" o:spid="_x0000_s1043" style="position:absolute;top:9272;width:18288;height:72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9mQGyAAAAOAAAAAPAAAAZHJzL2Rvd25yZXYueG1sRI/BagIx&#13;&#10;EIbvBd8hjNBbzW4PtqxGEUWolCK1Kh7HZNxd3EyWJHW3b28KhV6GGX7+b/im89424kY+1I4V5KMM&#13;&#10;BLF2puZSwf5r/fQKIkRkg41jUvBDAeazwcMUC+M6/qTbLpYiQTgUqKCKsS2kDLoii2HkWuKUXZy3&#13;&#10;GNPpS2k8dgluG/mcZWNpseb0ocKWlhXp6+7bKtAfJ28bHRbvx+2hW53zw/K8yZV6HParSRqLCYhI&#13;&#10;ffxv/CHeTHJ4gV+htICc3QEAAP//AwBQSwECLQAUAAYACAAAACEA2+H2y+4AAACFAQAAEwAAAAAA&#13;&#10;AAAAAAAAAAAAAAAAW0NvbnRlbnRfVHlwZXNdLnhtbFBLAQItABQABgAIAAAAIQBa9CxbvwAAABUB&#13;&#10;AAALAAAAAAAAAAAAAAAAAB8BAABfcmVscy8ucmVsc1BLAQItABQABgAIAAAAIQCf9mQGyAAAAOAA&#13;&#10;AAAPAAAAAAAAAAAAAAAAAAcCAABkcnMvZG93bnJldi54bWxQSwUGAAAAAAMAAwC3AAAA/AIAAAAA&#13;&#10;" fillcolor="#c00000" stroked="f" strokeweight="1pt">
                  <v:textbox inset=",14.4pt,8.64pt,18pt">
                    <w:txbxContent>
                      <w:p w:rsidR="00446973" w:rsidRDefault="00446973" w:rsidP="00446973">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446973" w:rsidRDefault="00446973" w:rsidP="00446973">
                        <w:pPr>
                          <w:spacing w:after="0"/>
                          <w:ind w:left="360"/>
                          <w:rPr>
                            <w:b/>
                            <w:color w:val="FFFFFF" w:themeColor="background1"/>
                          </w:rPr>
                        </w:pPr>
                        <w:r>
                          <w:rPr>
                            <w:b/>
                            <w:color w:val="FFFFFF" w:themeColor="background1"/>
                          </w:rPr>
                          <w:t>Smooth BUR</w:t>
                        </w:r>
                      </w:p>
                      <w:p w:rsidR="00446973" w:rsidRDefault="00446973" w:rsidP="00446973">
                        <w:pPr>
                          <w:spacing w:after="0"/>
                          <w:ind w:left="360"/>
                          <w:rPr>
                            <w:b/>
                            <w:color w:val="FFFFFF" w:themeColor="background1"/>
                          </w:rPr>
                        </w:pPr>
                        <w:r>
                          <w:rPr>
                            <w:b/>
                            <w:color w:val="FFFFFF" w:themeColor="background1"/>
                          </w:rPr>
                          <w:t xml:space="preserve">Smooth Mod. Bit. Granular Mod. Bit. </w:t>
                        </w:r>
                      </w:p>
                      <w:p w:rsidR="0009009C" w:rsidRDefault="0009009C" w:rsidP="0009009C">
                        <w:pPr>
                          <w:spacing w:after="0"/>
                          <w:rPr>
                            <w:b/>
                            <w:color w:val="FFFFFF" w:themeColor="background1"/>
                          </w:rPr>
                        </w:pPr>
                      </w:p>
                      <w:p w:rsidR="0009009C" w:rsidRDefault="00446973" w:rsidP="0009009C">
                        <w:pPr>
                          <w:spacing w:after="0"/>
                          <w:rPr>
                            <w:b/>
                            <w:color w:val="FFFFFF" w:themeColor="background1"/>
                          </w:rPr>
                        </w:pPr>
                        <w:r>
                          <w:rPr>
                            <w:b/>
                            <w:color w:val="FFFFFF" w:themeColor="background1"/>
                          </w:rPr>
                          <w:t xml:space="preserve"> </w:t>
                        </w:r>
                        <w:r w:rsidR="0009009C" w:rsidRPr="00DB7265">
                          <w:rPr>
                            <w:b/>
                            <w:color w:val="FFFFFF" w:themeColor="background1"/>
                          </w:rPr>
                          <w:t>Mastic Type:</w:t>
                        </w:r>
                      </w:p>
                      <w:p w:rsidR="0009009C" w:rsidRDefault="0009009C" w:rsidP="0009009C">
                        <w:pPr>
                          <w:spacing w:after="0"/>
                          <w:ind w:left="360"/>
                          <w:rPr>
                            <w:b/>
                            <w:color w:val="FFFFFF" w:themeColor="background1"/>
                          </w:rPr>
                        </w:pPr>
                        <w:r>
                          <w:rPr>
                            <w:b/>
                            <w:color w:val="FFFFFF" w:themeColor="background1"/>
                          </w:rPr>
                          <w:t>Karna-Flex WB</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Pr>
                            <w:b/>
                            <w:color w:val="FFFFFF" w:themeColor="background1"/>
                          </w:rPr>
                          <w:t>Base Coat:</w:t>
                        </w:r>
                      </w:p>
                      <w:p w:rsidR="0009009C" w:rsidRDefault="0009009C" w:rsidP="0009009C">
                        <w:pPr>
                          <w:spacing w:after="0"/>
                          <w:ind w:left="360"/>
                          <w:rPr>
                            <w:b/>
                            <w:color w:val="FFFFFF" w:themeColor="background1"/>
                          </w:rPr>
                        </w:pPr>
                        <w:r>
                          <w:rPr>
                            <w:b/>
                            <w:color w:val="FFFFFF" w:themeColor="background1"/>
                          </w:rPr>
                          <w:t>405 Bond-N-Shield</w:t>
                        </w:r>
                      </w:p>
                      <w:p w:rsidR="0009009C" w:rsidRDefault="0009009C" w:rsidP="0009009C">
                        <w:pPr>
                          <w:spacing w:after="0"/>
                          <w:rPr>
                            <w:b/>
                            <w:color w:val="FFFFFF" w:themeColor="background1"/>
                          </w:rPr>
                        </w:pPr>
                      </w:p>
                      <w:p w:rsidR="0009009C" w:rsidRDefault="0009009C" w:rsidP="0009009C">
                        <w:pPr>
                          <w:spacing w:after="0"/>
                          <w:rPr>
                            <w:b/>
                            <w:color w:val="FFFFFF" w:themeColor="background1"/>
                          </w:rPr>
                        </w:pPr>
                        <w:r w:rsidRPr="00DB7265">
                          <w:rPr>
                            <w:b/>
                            <w:color w:val="FFFFFF" w:themeColor="background1"/>
                          </w:rPr>
                          <w:t>Finish Coat:</w:t>
                        </w:r>
                      </w:p>
                      <w:p w:rsidR="0009009C" w:rsidRDefault="0009009C" w:rsidP="0009009C">
                        <w:pPr>
                          <w:spacing w:after="0"/>
                          <w:ind w:left="360"/>
                          <w:rPr>
                            <w:b/>
                            <w:color w:val="FFFFFF" w:themeColor="background1"/>
                          </w:rPr>
                        </w:pPr>
                        <w:r>
                          <w:rPr>
                            <w:b/>
                            <w:color w:val="FFFFFF" w:themeColor="background1"/>
                          </w:rPr>
                          <w:t>505HS Mohave Coat</w:t>
                        </w:r>
                        <w:r w:rsidR="0084477C">
                          <w:rPr>
                            <w:b/>
                            <w:color w:val="FFFFFF" w:themeColor="background1"/>
                          </w:rPr>
                          <w:t xml:space="preserve"> White</w:t>
                        </w:r>
                      </w:p>
                      <w:p w:rsidR="00446973" w:rsidRPr="00DB7265" w:rsidRDefault="00446973" w:rsidP="0009009C">
                        <w:pPr>
                          <w:spacing w:after="0"/>
                          <w:rPr>
                            <w:b/>
                            <w:color w:val="FFFFFF" w:themeColor="background1"/>
                          </w:rPr>
                        </w:pPr>
                      </w:p>
                      <w:p w:rsidR="00446973" w:rsidRDefault="00446973" w:rsidP="00446973">
                        <w:pPr>
                          <w:rPr>
                            <w:color w:val="FFFFFF" w:themeColor="background1"/>
                          </w:rPr>
                        </w:pPr>
                      </w:p>
                    </w:txbxContent>
                  </v:textbox>
                </v:rect>
                <v:shape id="Text Box 18" o:spid="_x0000_s1044" type="#_x0000_t202" style="position:absolute;top:2318;width:18288;height:6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IeXXyAAAAOAAAAAPAAAAZHJzL2Rvd25yZXYueG1sRI9Ba8JA&#13;&#10;EIXvBf/DMoK3ulGhlOgqoimEUkq1Ch6H7JgEs7Npdqvx3zuHQi+PeTzmm3mLVe8adaUu1J4NTMYJ&#13;&#10;KOLC25pLA4fvt+dXUCEiW2w8k4E7BVgtB08LTK2/8Y6u+1gqgXBI0UAVY5tqHYqKHIaxb4klO/vO&#13;&#10;YRTbldp2eBO4a/Q0SV60w5rlQoUtbSoqLvtfZ0DvPmbZZ5b9JPmk3rT0dTq+U27MaNhv5yLrOahI&#13;&#10;ffzf+EPkVjrIx1JIBtDLBwAAAP//AwBQSwECLQAUAAYACAAAACEA2+H2y+4AAACFAQAAEwAAAAAA&#13;&#10;AAAAAAAAAAAAAAAAW0NvbnRlbnRfVHlwZXNdLnhtbFBLAQItABQABgAIAAAAIQBa9CxbvwAAABUB&#13;&#10;AAALAAAAAAAAAAAAAAAAAB8BAABfcmVscy8ucmVsc1BLAQItABQABgAIAAAAIQBGIeXXyAAAAOAA&#13;&#10;AAAPAAAAAAAAAAAAAAAAAAcCAABkcnMvZG93bnJldi54bWxQSwUGAAAAAAMAAwC3AAAA/AIAAAAA&#13;&#10;" fillcolor="window" stroked="f" strokeweight=".5pt">
                  <v:textbox style="mso-fit-shape-to-text:t" inset=",7.2pt,,7.2pt">
                    <w:txbxContent>
                      <w:p w:rsidR="00446973" w:rsidRPr="00FB55B2" w:rsidRDefault="0009009C" w:rsidP="00446973">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00446973" w:rsidRPr="00FB55B2">
                          <w:rPr>
                            <w:rFonts w:asciiTheme="majorHAnsi" w:eastAsiaTheme="majorEastAsia" w:hAnsiTheme="majorHAnsi" w:cstheme="majorBidi"/>
                            <w:caps/>
                            <w:color w:val="000000" w:themeColor="text1"/>
                            <w:sz w:val="28"/>
                            <w:szCs w:val="28"/>
                          </w:rPr>
                          <w:t xml:space="preserve"> refle</w:t>
                        </w:r>
                        <w:r w:rsidR="00446973">
                          <w:rPr>
                            <w:rFonts w:asciiTheme="majorHAnsi" w:eastAsiaTheme="majorEastAsia" w:hAnsiTheme="majorHAnsi" w:cstheme="majorBidi"/>
                            <w:caps/>
                            <w:color w:val="000000" w:themeColor="text1"/>
                            <w:sz w:val="28"/>
                            <w:szCs w:val="28"/>
                          </w:rPr>
                          <w:t>c</w:t>
                        </w:r>
                        <w:r w:rsidR="00446973"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A7143F">
        <w:rPr>
          <w:rFonts w:cs="ArialMT"/>
        </w:rPr>
        <w:t>D</w:t>
      </w:r>
      <w:r>
        <w:rPr>
          <w:rFonts w:cs="ArialMT"/>
        </w:rPr>
        <w:t>.</w:t>
      </w:r>
      <w:r>
        <w:rPr>
          <w:rFonts w:cs="ArialMT"/>
        </w:rPr>
        <w:tab/>
        <w:t xml:space="preserve">Apply </w:t>
      </w:r>
      <w:r w:rsidR="00A7143F">
        <w:rPr>
          <w:rFonts w:cs="ArialMT"/>
        </w:rPr>
        <w:t>50</w:t>
      </w:r>
      <w:r w:rsidR="00F836F6">
        <w:rPr>
          <w:rFonts w:cs="ArialMT"/>
        </w:rPr>
        <w:t>1 Elasto-Brite</w:t>
      </w:r>
      <w:r w:rsidR="00A7143F">
        <w:rPr>
          <w:rFonts w:cs="ArialMT"/>
        </w:rPr>
        <w:t xml:space="preserve"> </w:t>
      </w:r>
      <w:r w:rsidR="0084477C">
        <w:rPr>
          <w:rFonts w:cs="ArialMT"/>
        </w:rPr>
        <w:t xml:space="preserve">White </w:t>
      </w:r>
      <w:r>
        <w:rPr>
          <w:rFonts w:cs="ArialMT"/>
        </w:rPr>
        <w:t xml:space="preserve">perpendicular to the preceding </w:t>
      </w:r>
      <w:r w:rsidR="00304DC9">
        <w:rPr>
          <w:rFonts w:cs="ArialMT"/>
        </w:rPr>
        <w:t>base</w:t>
      </w:r>
      <w:r w:rsidR="00A7143F">
        <w:rPr>
          <w:rFonts w:cs="ArialMT"/>
        </w:rPr>
        <w:t xml:space="preserve"> </w:t>
      </w:r>
      <w:r>
        <w:rPr>
          <w:rFonts w:cs="ArialMT"/>
        </w:rPr>
        <w:t xml:space="preserve">coat.  </w:t>
      </w:r>
    </w:p>
    <w:p w:rsidR="00446973" w:rsidRPr="00446973" w:rsidRDefault="00A7143F" w:rsidP="00446973">
      <w:pPr>
        <w:autoSpaceDE w:val="0"/>
        <w:autoSpaceDN w:val="0"/>
        <w:adjustRightInd w:val="0"/>
        <w:spacing w:after="0" w:line="240" w:lineRule="auto"/>
        <w:ind w:left="3600" w:hanging="360"/>
        <w:rPr>
          <w:rFonts w:cs="ArialMT"/>
        </w:rPr>
      </w:pPr>
      <w:r>
        <w:rPr>
          <w:rFonts w:cs="ArialMT"/>
        </w:rPr>
        <w:t>E</w:t>
      </w:r>
      <w:r w:rsidR="00446973" w:rsidRPr="00B73500">
        <w:rPr>
          <w:rFonts w:cs="ArialMT"/>
        </w:rPr>
        <w:t xml:space="preserve">. </w:t>
      </w:r>
      <w:r w:rsidR="00446973">
        <w:rPr>
          <w:rFonts w:cs="ArialMT"/>
        </w:rPr>
        <w:tab/>
      </w:r>
      <w:r w:rsidR="00446973" w:rsidRPr="00B73500">
        <w:rPr>
          <w:rFonts w:cs="ArialMT"/>
        </w:rPr>
        <w:t xml:space="preserve">If </w:t>
      </w:r>
      <w:r w:rsidR="00304DC9">
        <w:rPr>
          <w:rFonts w:cs="ArialMT"/>
        </w:rPr>
        <w:t>s</w:t>
      </w:r>
      <w:r w:rsidR="00446973" w:rsidRPr="00B73500">
        <w:rPr>
          <w:rFonts w:cs="ArialMT"/>
        </w:rPr>
        <w:t xml:space="preserve">pray applying the </w:t>
      </w:r>
      <w:r w:rsidR="00304DC9">
        <w:rPr>
          <w:rFonts w:cs="ArialMT"/>
        </w:rPr>
        <w:t>finish</w:t>
      </w:r>
      <w:r w:rsidR="00446973" w:rsidRPr="00B73500">
        <w:rPr>
          <w:rFonts w:cs="ArialMT"/>
        </w:rPr>
        <w:t xml:space="preserve"> coat</w:t>
      </w:r>
      <w:r w:rsidR="00446973">
        <w:rPr>
          <w:rFonts w:cs="ArialMT"/>
        </w:rPr>
        <w:t>,</w:t>
      </w:r>
      <w:r w:rsidR="00446973" w:rsidRPr="00B73500">
        <w:rPr>
          <w:rFonts w:cs="ArialMT"/>
        </w:rPr>
        <w:t xml:space="preserve"> back roll the coating to </w:t>
      </w:r>
      <w:r w:rsidR="00446973" w:rsidRPr="00446973">
        <w:rPr>
          <w:rFonts w:cs="ArialMT"/>
        </w:rPr>
        <w:t>achieve maximum adhesion and even coverage.</w:t>
      </w:r>
    </w:p>
    <w:p w:rsidR="00446973" w:rsidRDefault="00A7143F" w:rsidP="00446973">
      <w:pPr>
        <w:autoSpaceDE w:val="0"/>
        <w:autoSpaceDN w:val="0"/>
        <w:adjustRightInd w:val="0"/>
        <w:spacing w:after="0" w:line="240" w:lineRule="auto"/>
        <w:ind w:left="3600" w:hanging="360"/>
        <w:rPr>
          <w:rFonts w:cs="ArialMT"/>
        </w:rPr>
      </w:pPr>
      <w:r>
        <w:rPr>
          <w:rFonts w:cs="ArialMT"/>
        </w:rPr>
        <w:t>F</w:t>
      </w:r>
      <w:r w:rsidR="00446973" w:rsidRPr="00446973">
        <w:rPr>
          <w:rFonts w:cs="ArialMT"/>
        </w:rPr>
        <w:t xml:space="preserve">. </w:t>
      </w:r>
      <w:r w:rsidR="00446973" w:rsidRPr="00446973">
        <w:rPr>
          <w:rFonts w:cs="ArialMT"/>
        </w:rPr>
        <w:tab/>
        <w:t>Apply coating evenly, working in the same direction. Don't overwork the coating</w:t>
      </w:r>
      <w:r w:rsidR="00446973">
        <w:rPr>
          <w:rFonts w:cs="ArialMT"/>
        </w:rPr>
        <w:t xml:space="preserve"> </w:t>
      </w:r>
      <w:r w:rsidR="00446973" w:rsidRPr="00446973">
        <w:rPr>
          <w:rFonts w:cs="ArialMT"/>
        </w:rPr>
        <w:t>or attempt “touch-ups” while the coating is still wet.</w:t>
      </w:r>
    </w:p>
    <w:p w:rsidR="00F955C2" w:rsidRDefault="00F955C2" w:rsidP="00446973">
      <w:pPr>
        <w:autoSpaceDE w:val="0"/>
        <w:autoSpaceDN w:val="0"/>
        <w:adjustRightInd w:val="0"/>
        <w:spacing w:after="0" w:line="240" w:lineRule="auto"/>
        <w:ind w:left="3600" w:hanging="360"/>
        <w:rPr>
          <w:rFonts w:cs="ArialMT"/>
        </w:rPr>
      </w:pPr>
    </w:p>
    <w:p w:rsidR="003A00AF" w:rsidRPr="00F22ED0" w:rsidRDefault="00F22ED0" w:rsidP="003A00AF">
      <w:pPr>
        <w:autoSpaceDE w:val="0"/>
        <w:autoSpaceDN w:val="0"/>
        <w:adjustRightInd w:val="0"/>
        <w:spacing w:after="0" w:line="240" w:lineRule="auto"/>
        <w:rPr>
          <w:rFonts w:cs="ArialMT"/>
          <w:b/>
        </w:rPr>
      </w:pPr>
      <w:r>
        <w:rPr>
          <w:rFonts w:cs="ArialMT"/>
          <w:b/>
          <w:highlight w:val="yellow"/>
        </w:rPr>
        <w:t xml:space="preserve">PROVIDE OPTION B </w:t>
      </w:r>
      <w:r w:rsidR="00B725CA" w:rsidRPr="00F22ED0">
        <w:rPr>
          <w:rFonts w:cs="ArialMT"/>
          <w:b/>
          <w:highlight w:val="yellow"/>
        </w:rPr>
        <w:t>FOR FULL COATING SYSTEM TO INCLUDE ALL REPAIRS SPECIFIED IN SECTIONS 2.2-2.5, AND PROVIDE KARNAK 10 YEAR NON-PRORATED MATERIAL AND LABOR WARRANTY.</w:t>
      </w:r>
      <w:r w:rsidR="00B725CA" w:rsidRPr="00F22ED0">
        <w:rPr>
          <w:rFonts w:cs="ArialMT"/>
          <w:b/>
        </w:rPr>
        <w:t xml:space="preserve">  </w:t>
      </w:r>
    </w:p>
    <w:p w:rsidR="00446973" w:rsidRPr="00F22ED0" w:rsidRDefault="00446973" w:rsidP="00A7143F">
      <w:pPr>
        <w:autoSpaceDE w:val="0"/>
        <w:autoSpaceDN w:val="0"/>
        <w:adjustRightInd w:val="0"/>
        <w:spacing w:after="0" w:line="240" w:lineRule="auto"/>
        <w:rPr>
          <w:rFonts w:cs="ArialMT"/>
          <w:b/>
        </w:rPr>
      </w:pPr>
    </w:p>
    <w:p w:rsidR="00A7143F" w:rsidRPr="00B73500" w:rsidRDefault="00A7143F" w:rsidP="00A7143F">
      <w:pPr>
        <w:ind w:left="3240" w:hanging="540"/>
        <w:rPr>
          <w:b/>
        </w:rPr>
      </w:pPr>
      <w:r>
        <w:t>2.</w:t>
      </w:r>
      <w:r w:rsidR="00F836F6">
        <w:t>6</w:t>
      </w:r>
      <w:r w:rsidRPr="00B73500">
        <w:tab/>
      </w:r>
      <w:r w:rsidRPr="00A7143F">
        <w:rPr>
          <w:b/>
        </w:rPr>
        <w:t>Material List &amp; Coverage Rates:</w:t>
      </w:r>
    </w:p>
    <w:p w:rsidR="00A7143F" w:rsidRDefault="00A7143F" w:rsidP="005932D3">
      <w:pPr>
        <w:autoSpaceDE w:val="0"/>
        <w:autoSpaceDN w:val="0"/>
        <w:adjustRightInd w:val="0"/>
        <w:spacing w:after="0" w:line="240" w:lineRule="auto"/>
        <w:ind w:left="3960" w:hanging="720"/>
      </w:pPr>
      <w:r>
        <w:t xml:space="preserve">Note: </w:t>
      </w:r>
      <w:r w:rsidR="005932D3">
        <w:tab/>
      </w:r>
      <w:r>
        <w:t xml:space="preserve">The below listed coverage rates are for estimating purposes only.  Actual amounts may vary depending upon the irregularity and porosity of the roof surface, measurements taken and applicator installation. </w:t>
      </w:r>
    </w:p>
    <w:p w:rsidR="00A7143F" w:rsidRDefault="00A7143F" w:rsidP="00A7143F">
      <w:pPr>
        <w:autoSpaceDE w:val="0"/>
        <w:autoSpaceDN w:val="0"/>
        <w:adjustRightInd w:val="0"/>
        <w:spacing w:after="0" w:line="240" w:lineRule="auto"/>
        <w:ind w:left="3600" w:hanging="360"/>
      </w:pPr>
    </w:p>
    <w:p w:rsidR="005932D3" w:rsidRDefault="005932D3" w:rsidP="00A7143F">
      <w:pPr>
        <w:autoSpaceDE w:val="0"/>
        <w:autoSpaceDN w:val="0"/>
        <w:adjustRightInd w:val="0"/>
        <w:spacing w:after="0" w:line="240" w:lineRule="auto"/>
        <w:ind w:left="3600" w:hanging="360"/>
        <w:rPr>
          <w:rFonts w:cs="ArialMT"/>
        </w:rPr>
      </w:pPr>
      <w:r>
        <w:rPr>
          <w:rFonts w:cs="ArialMT"/>
        </w:rPr>
        <w:t>A</w:t>
      </w:r>
      <w:r w:rsidR="00A7143F" w:rsidRPr="00B73500">
        <w:rPr>
          <w:rFonts w:cs="ArialMT"/>
        </w:rPr>
        <w:t xml:space="preserve">. </w:t>
      </w:r>
      <w:r>
        <w:rPr>
          <w:rFonts w:cs="ArialMT"/>
        </w:rPr>
        <w:tab/>
      </w:r>
      <w:r w:rsidRPr="002D51DE">
        <w:rPr>
          <w:rFonts w:cs="ArialMT"/>
          <w:b/>
        </w:rPr>
        <w:t>799 Wash-N-Prep:</w:t>
      </w:r>
      <w:r>
        <w:rPr>
          <w:rFonts w:cs="ArialMT"/>
        </w:rPr>
        <w:tab/>
      </w:r>
      <w:r w:rsidR="0084477C">
        <w:rPr>
          <w:rFonts w:cs="ArialMT"/>
        </w:rPr>
        <w:tab/>
      </w:r>
      <w:r>
        <w:rPr>
          <w:rFonts w:cs="ArialMT"/>
        </w:rPr>
        <w:t xml:space="preserve">1 quart per 1,600 sq.ft. </w:t>
      </w:r>
    </w:p>
    <w:p w:rsidR="005932D3" w:rsidRDefault="005932D3" w:rsidP="00A7143F">
      <w:pPr>
        <w:autoSpaceDE w:val="0"/>
        <w:autoSpaceDN w:val="0"/>
        <w:adjustRightInd w:val="0"/>
        <w:spacing w:after="0" w:line="240" w:lineRule="auto"/>
        <w:ind w:left="3600" w:hanging="360"/>
        <w:rPr>
          <w:rFonts w:cs="ArialMT"/>
        </w:rPr>
      </w:pPr>
      <w:r>
        <w:rPr>
          <w:rFonts w:cs="ArialMT"/>
        </w:rPr>
        <w:t>B.</w:t>
      </w:r>
      <w:r>
        <w:rPr>
          <w:rFonts w:cs="ArialMT"/>
        </w:rPr>
        <w:tab/>
      </w:r>
      <w:r w:rsidRPr="002D51DE">
        <w:rPr>
          <w:rFonts w:cs="ArialMT"/>
          <w:b/>
        </w:rPr>
        <w:t>Karna-Flex WB:</w:t>
      </w:r>
      <w:r w:rsidRPr="002D51DE">
        <w:rPr>
          <w:rFonts w:cs="ArialMT"/>
          <w:b/>
        </w:rPr>
        <w:tab/>
      </w:r>
      <w:r>
        <w:rPr>
          <w:rFonts w:cs="ArialMT"/>
        </w:rPr>
        <w:tab/>
      </w:r>
      <w:r w:rsidR="0084477C">
        <w:rPr>
          <w:rFonts w:cs="ArialMT"/>
        </w:rPr>
        <w:tab/>
      </w:r>
      <w:r w:rsidR="003D2571">
        <w:rPr>
          <w:rFonts w:cs="ArialMT"/>
        </w:rPr>
        <w:t>20-26</w:t>
      </w:r>
      <w:r>
        <w:rPr>
          <w:rFonts w:cs="ArialMT"/>
        </w:rPr>
        <w:t xml:space="preserve"> lineal feet per gallon</w:t>
      </w:r>
    </w:p>
    <w:p w:rsidR="005932D3" w:rsidRDefault="005932D3" w:rsidP="00A7143F">
      <w:pPr>
        <w:autoSpaceDE w:val="0"/>
        <w:autoSpaceDN w:val="0"/>
        <w:adjustRightInd w:val="0"/>
        <w:spacing w:after="0" w:line="240" w:lineRule="auto"/>
        <w:ind w:left="3600" w:hanging="360"/>
        <w:rPr>
          <w:rFonts w:cs="ArialMT"/>
        </w:rPr>
      </w:pPr>
      <w:r>
        <w:rPr>
          <w:rFonts w:cs="ArialMT"/>
        </w:rPr>
        <w:t>C.</w:t>
      </w:r>
      <w:r>
        <w:rPr>
          <w:rFonts w:cs="ArialMT"/>
        </w:rPr>
        <w:tab/>
      </w:r>
      <w:r w:rsidRPr="002D51DE">
        <w:rPr>
          <w:rFonts w:cs="ArialMT"/>
          <w:b/>
        </w:rPr>
        <w:t>5540 Resat-Mat:</w:t>
      </w:r>
      <w:r>
        <w:rPr>
          <w:rFonts w:cs="ArialMT"/>
        </w:rPr>
        <w:tab/>
      </w:r>
      <w:r w:rsidR="0084477C">
        <w:rPr>
          <w:rFonts w:cs="ArialMT"/>
        </w:rPr>
        <w:tab/>
      </w:r>
      <w:r w:rsidR="003D2571">
        <w:rPr>
          <w:rFonts w:cs="ArialMT"/>
        </w:rPr>
        <w:t>6</w:t>
      </w:r>
      <w:r>
        <w:rPr>
          <w:rFonts w:cs="ArialMT"/>
        </w:rPr>
        <w:t>” x 300’ per roll</w:t>
      </w:r>
    </w:p>
    <w:p w:rsidR="005932D3" w:rsidRDefault="005932D3" w:rsidP="00A7143F">
      <w:pPr>
        <w:autoSpaceDE w:val="0"/>
        <w:autoSpaceDN w:val="0"/>
        <w:adjustRightInd w:val="0"/>
        <w:spacing w:after="0" w:line="240" w:lineRule="auto"/>
        <w:ind w:left="3600" w:hanging="360"/>
        <w:rPr>
          <w:rFonts w:cs="ArialMT"/>
        </w:rPr>
      </w:pPr>
      <w:r>
        <w:rPr>
          <w:rFonts w:cs="ArialMT"/>
        </w:rPr>
        <w:t>D.</w:t>
      </w:r>
      <w:r>
        <w:rPr>
          <w:rFonts w:cs="ArialMT"/>
        </w:rPr>
        <w:tab/>
      </w:r>
      <w:r w:rsidRPr="002D51DE">
        <w:rPr>
          <w:rFonts w:cs="ArialMT"/>
          <w:b/>
        </w:rPr>
        <w:t>405 Bond-N-Shield:</w:t>
      </w:r>
      <w:r>
        <w:rPr>
          <w:rFonts w:cs="ArialMT"/>
        </w:rPr>
        <w:tab/>
      </w:r>
      <w:r w:rsidR="0084477C">
        <w:rPr>
          <w:rFonts w:cs="ArialMT"/>
        </w:rPr>
        <w:tab/>
      </w:r>
      <w:r w:rsidR="00304DC9">
        <w:rPr>
          <w:rFonts w:cs="ArialMT"/>
        </w:rPr>
        <w:t>1.5-2</w:t>
      </w:r>
      <w:r>
        <w:rPr>
          <w:rFonts w:cs="ArialMT"/>
        </w:rPr>
        <w:t xml:space="preserve"> gal. per 100 sq.ft. </w:t>
      </w:r>
    </w:p>
    <w:p w:rsidR="00A7143F" w:rsidRPr="00B73500" w:rsidRDefault="00F836F6" w:rsidP="00A7143F">
      <w:pPr>
        <w:autoSpaceDE w:val="0"/>
        <w:autoSpaceDN w:val="0"/>
        <w:adjustRightInd w:val="0"/>
        <w:spacing w:after="0" w:line="240" w:lineRule="auto"/>
        <w:ind w:left="3600" w:hanging="360"/>
        <w:rPr>
          <w:rFonts w:cs="ArialMT"/>
        </w:rPr>
      </w:pPr>
      <w:r>
        <w:rPr>
          <w:rFonts w:cs="ArialMT"/>
        </w:rPr>
        <w:t>E</w:t>
      </w:r>
      <w:r w:rsidR="005932D3">
        <w:rPr>
          <w:rFonts w:cs="ArialMT"/>
        </w:rPr>
        <w:t>.</w:t>
      </w:r>
      <w:r w:rsidR="005932D3">
        <w:rPr>
          <w:rFonts w:cs="ArialMT"/>
        </w:rPr>
        <w:tab/>
      </w:r>
      <w:r w:rsidR="005932D3" w:rsidRPr="002D51DE">
        <w:rPr>
          <w:rFonts w:cs="ArialMT"/>
          <w:b/>
        </w:rPr>
        <w:t>50</w:t>
      </w:r>
      <w:r>
        <w:rPr>
          <w:rFonts w:cs="ArialMT"/>
          <w:b/>
        </w:rPr>
        <w:t>1 Elasto-Brite</w:t>
      </w:r>
      <w:r w:rsidR="0084477C">
        <w:rPr>
          <w:rFonts w:cs="ArialMT"/>
          <w:b/>
        </w:rPr>
        <w:t xml:space="preserve"> White</w:t>
      </w:r>
      <w:r w:rsidR="005932D3" w:rsidRPr="002D51DE">
        <w:rPr>
          <w:rFonts w:cs="ArialMT"/>
          <w:b/>
        </w:rPr>
        <w:t>:</w:t>
      </w:r>
      <w:r w:rsidR="005932D3">
        <w:rPr>
          <w:rFonts w:cs="ArialMT"/>
        </w:rPr>
        <w:tab/>
      </w:r>
      <w:r>
        <w:rPr>
          <w:rFonts w:cs="ArialMT"/>
        </w:rPr>
        <w:tab/>
      </w:r>
      <w:r w:rsidR="005932D3">
        <w:rPr>
          <w:rFonts w:cs="ArialMT"/>
        </w:rPr>
        <w:t xml:space="preserve">1.5 gal. per 100 sq.ft. </w:t>
      </w:r>
      <w:r w:rsidR="00A7143F">
        <w:rPr>
          <w:rFonts w:cs="ArialMT"/>
        </w:rPr>
        <w:tab/>
      </w:r>
    </w:p>
    <w:p w:rsidR="00A7143F" w:rsidRPr="00B73500" w:rsidRDefault="00A7143F" w:rsidP="00A7143F">
      <w:pPr>
        <w:autoSpaceDE w:val="0"/>
        <w:autoSpaceDN w:val="0"/>
        <w:adjustRightInd w:val="0"/>
        <w:spacing w:after="0" w:line="240" w:lineRule="auto"/>
        <w:rPr>
          <w:b/>
        </w:rPr>
      </w:pPr>
    </w:p>
    <w:p w:rsidR="00B73500" w:rsidRDefault="00B73500" w:rsidP="00B73500">
      <w:pPr>
        <w:tabs>
          <w:tab w:val="left" w:pos="8370"/>
        </w:tabs>
        <w:rPr>
          <w:sz w:val="16"/>
          <w:szCs w:val="16"/>
        </w:rPr>
      </w:pPr>
    </w:p>
    <w:p w:rsidR="002D51DE" w:rsidRDefault="002D51DE" w:rsidP="00B73500">
      <w:pPr>
        <w:tabs>
          <w:tab w:val="left" w:pos="8370"/>
        </w:tabs>
        <w:rPr>
          <w:sz w:val="16"/>
          <w:szCs w:val="16"/>
        </w:rPr>
      </w:pPr>
    </w:p>
    <w:p w:rsidR="00DB7265" w:rsidRDefault="00923F8A" w:rsidP="006B7E20">
      <w:pPr>
        <w:tabs>
          <w:tab w:val="left" w:pos="8370"/>
        </w:tabs>
        <w:ind w:left="2700"/>
      </w:pPr>
      <w:r w:rsidRPr="00923F8A">
        <w:rPr>
          <w:noProof/>
        </w:rPr>
        <mc:AlternateContent>
          <mc:Choice Requires="wpg">
            <w:drawing>
              <wp:anchor distT="0" distB="0" distL="228600" distR="228600" simplePos="0" relativeHeight="251674624" behindDoc="1" locked="0" layoutInCell="1" allowOverlap="1" wp14:anchorId="63396605" wp14:editId="2C0BBCC9">
                <wp:simplePos x="0" y="0"/>
                <wp:positionH relativeFrom="margin">
                  <wp:posOffset>-298938</wp:posOffset>
                </wp:positionH>
                <wp:positionV relativeFrom="margin">
                  <wp:posOffset>5715</wp:posOffset>
                </wp:positionV>
                <wp:extent cx="1828800" cy="815086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1828800" cy="8150860"/>
                          <a:chOff x="0" y="0"/>
                          <a:chExt cx="1828800" cy="8151038"/>
                        </a:xfrm>
                      </wpg:grpSpPr>
                      <wps:wsp>
                        <wps:cNvPr id="20" name="Rectangle 20"/>
                        <wps:cNvSpPr/>
                        <wps:spPr>
                          <a:xfrm>
                            <a:off x="0" y="0"/>
                            <a:ext cx="1828800" cy="228600"/>
                          </a:xfrm>
                          <a:prstGeom prst="rect">
                            <a:avLst/>
                          </a:prstGeom>
                          <a:solidFill>
                            <a:srgbClr val="C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927279"/>
                            <a:ext cx="1828800" cy="7223759"/>
                          </a:xfrm>
                          <a:prstGeom prst="rect">
                            <a:avLst/>
                          </a:prstGeom>
                          <a:solidFill>
                            <a:srgbClr val="C00000"/>
                          </a:solidFill>
                          <a:ln w="12700" cap="flat" cmpd="sng" algn="ctr">
                            <a:noFill/>
                            <a:prstDash val="solid"/>
                            <a:miter lim="800000"/>
                          </a:ln>
                          <a:effectLst/>
                        </wps:spPr>
                        <wps:txbx>
                          <w:txbxContent>
                            <w:p w:rsidR="00923F8A" w:rsidRDefault="00923F8A" w:rsidP="00923F8A">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923F8A" w:rsidRDefault="00923F8A" w:rsidP="00923F8A">
                              <w:pPr>
                                <w:spacing w:after="0"/>
                                <w:ind w:left="360"/>
                                <w:rPr>
                                  <w:b/>
                                  <w:color w:val="FFFFFF" w:themeColor="background1"/>
                                </w:rPr>
                              </w:pPr>
                              <w:r>
                                <w:rPr>
                                  <w:b/>
                                  <w:color w:val="FFFFFF" w:themeColor="background1"/>
                                </w:rPr>
                                <w:t>Smooth BUR</w:t>
                              </w:r>
                            </w:p>
                            <w:p w:rsidR="00923F8A" w:rsidRDefault="00923F8A" w:rsidP="00923F8A">
                              <w:pPr>
                                <w:spacing w:after="0"/>
                                <w:ind w:left="360"/>
                                <w:rPr>
                                  <w:b/>
                                  <w:color w:val="FFFFFF" w:themeColor="background1"/>
                                </w:rPr>
                              </w:pPr>
                              <w:r>
                                <w:rPr>
                                  <w:b/>
                                  <w:color w:val="FFFFFF" w:themeColor="background1"/>
                                </w:rPr>
                                <w:t xml:space="preserve">Smooth Mod. Bit. Granular Mod. Bit. </w:t>
                              </w:r>
                            </w:p>
                            <w:p w:rsidR="00C048C7" w:rsidRDefault="00C048C7" w:rsidP="00923F8A">
                              <w:pPr>
                                <w:spacing w:after="0"/>
                                <w:ind w:left="360"/>
                                <w:rPr>
                                  <w:b/>
                                  <w:color w:val="FFFFFF" w:themeColor="background1"/>
                                </w:rPr>
                              </w:pPr>
                              <w:r>
                                <w:rPr>
                                  <w:b/>
                                  <w:color w:val="FFFFFF" w:themeColor="background1"/>
                                </w:rPr>
                                <w:t>Granular Cap Sheet</w:t>
                              </w:r>
                            </w:p>
                            <w:p w:rsidR="00923F8A" w:rsidRDefault="00923F8A" w:rsidP="00923F8A">
                              <w:pPr>
                                <w:spacing w:after="0"/>
                                <w:rPr>
                                  <w:b/>
                                  <w:color w:val="FFFFFF" w:themeColor="background1"/>
                                </w:rPr>
                              </w:pPr>
                            </w:p>
                            <w:p w:rsidR="00923F8A" w:rsidRDefault="00923F8A" w:rsidP="00923F8A">
                              <w:pPr>
                                <w:spacing w:after="0"/>
                                <w:rPr>
                                  <w:b/>
                                  <w:color w:val="FFFFFF" w:themeColor="background1"/>
                                </w:rPr>
                              </w:pPr>
                              <w:r>
                                <w:rPr>
                                  <w:b/>
                                  <w:color w:val="FFFFFF" w:themeColor="background1"/>
                                </w:rPr>
                                <w:t xml:space="preserve"> </w:t>
                              </w:r>
                              <w:r w:rsidRPr="00DB7265">
                                <w:rPr>
                                  <w:b/>
                                  <w:color w:val="FFFFFF" w:themeColor="background1"/>
                                </w:rPr>
                                <w:t>Mastic Type:</w:t>
                              </w:r>
                            </w:p>
                            <w:p w:rsidR="00923F8A" w:rsidRDefault="00923F8A" w:rsidP="00923F8A">
                              <w:pPr>
                                <w:spacing w:after="0"/>
                                <w:ind w:left="360"/>
                                <w:rPr>
                                  <w:b/>
                                  <w:color w:val="FFFFFF" w:themeColor="background1"/>
                                </w:rPr>
                              </w:pPr>
                              <w:r>
                                <w:rPr>
                                  <w:b/>
                                  <w:color w:val="FFFFFF" w:themeColor="background1"/>
                                </w:rPr>
                                <w:t>Karna-Flex WB</w:t>
                              </w:r>
                            </w:p>
                            <w:p w:rsidR="00923F8A" w:rsidRDefault="00923F8A" w:rsidP="00923F8A">
                              <w:pPr>
                                <w:spacing w:after="0"/>
                                <w:rPr>
                                  <w:b/>
                                  <w:color w:val="FFFFFF" w:themeColor="background1"/>
                                </w:rPr>
                              </w:pPr>
                            </w:p>
                            <w:p w:rsidR="00923F8A" w:rsidRDefault="00923F8A" w:rsidP="00923F8A">
                              <w:pPr>
                                <w:spacing w:after="0"/>
                                <w:rPr>
                                  <w:b/>
                                  <w:color w:val="FFFFFF" w:themeColor="background1"/>
                                </w:rPr>
                              </w:pPr>
                              <w:r>
                                <w:rPr>
                                  <w:b/>
                                  <w:color w:val="FFFFFF" w:themeColor="background1"/>
                                </w:rPr>
                                <w:t>Base Coat:</w:t>
                              </w:r>
                            </w:p>
                            <w:p w:rsidR="00923F8A" w:rsidRDefault="00923F8A" w:rsidP="00923F8A">
                              <w:pPr>
                                <w:spacing w:after="0"/>
                                <w:ind w:left="360"/>
                                <w:rPr>
                                  <w:b/>
                                  <w:color w:val="FFFFFF" w:themeColor="background1"/>
                                </w:rPr>
                              </w:pPr>
                              <w:r>
                                <w:rPr>
                                  <w:b/>
                                  <w:color w:val="FFFFFF" w:themeColor="background1"/>
                                </w:rPr>
                                <w:t>405 Bond-N-Shield</w:t>
                              </w:r>
                            </w:p>
                            <w:p w:rsidR="00923F8A" w:rsidRDefault="00923F8A" w:rsidP="00923F8A">
                              <w:pPr>
                                <w:spacing w:after="0"/>
                                <w:rPr>
                                  <w:b/>
                                  <w:color w:val="FFFFFF" w:themeColor="background1"/>
                                </w:rPr>
                              </w:pPr>
                            </w:p>
                            <w:p w:rsidR="00923F8A" w:rsidRDefault="00923F8A" w:rsidP="00923F8A">
                              <w:pPr>
                                <w:spacing w:after="0"/>
                                <w:rPr>
                                  <w:b/>
                                  <w:color w:val="FFFFFF" w:themeColor="background1"/>
                                </w:rPr>
                              </w:pPr>
                              <w:r w:rsidRPr="00DB7265">
                                <w:rPr>
                                  <w:b/>
                                  <w:color w:val="FFFFFF" w:themeColor="background1"/>
                                </w:rPr>
                                <w:t>Finish Coat</w:t>
                              </w:r>
                              <w:r w:rsidR="008E52F5">
                                <w:rPr>
                                  <w:b/>
                                  <w:color w:val="FFFFFF" w:themeColor="background1"/>
                                </w:rPr>
                                <w:t xml:space="preserve"> (choose 1)</w:t>
                              </w:r>
                              <w:r w:rsidRPr="00DB7265">
                                <w:rPr>
                                  <w:b/>
                                  <w:color w:val="FFFFFF" w:themeColor="background1"/>
                                </w:rPr>
                                <w:t>:</w:t>
                              </w:r>
                            </w:p>
                            <w:p w:rsidR="00923F8A" w:rsidRDefault="00923F8A" w:rsidP="00923F8A">
                              <w:pPr>
                                <w:spacing w:after="0"/>
                                <w:ind w:left="360"/>
                                <w:rPr>
                                  <w:b/>
                                  <w:color w:val="FFFFFF" w:themeColor="background1"/>
                                </w:rPr>
                              </w:pPr>
                              <w:r>
                                <w:rPr>
                                  <w:b/>
                                  <w:color w:val="FFFFFF" w:themeColor="background1"/>
                                </w:rPr>
                                <w:t>50</w:t>
                              </w:r>
                              <w:r w:rsidR="00F836F6">
                                <w:rPr>
                                  <w:b/>
                                  <w:color w:val="FFFFFF" w:themeColor="background1"/>
                                </w:rPr>
                                <w:t xml:space="preserve">1 </w:t>
                              </w:r>
                              <w:proofErr w:type="spellStart"/>
                              <w:r w:rsidR="00F836F6">
                                <w:rPr>
                                  <w:b/>
                                  <w:color w:val="FFFFFF" w:themeColor="background1"/>
                                </w:rPr>
                                <w:t>Elasto-Brite</w:t>
                              </w:r>
                              <w:proofErr w:type="spellEnd"/>
                              <w:r w:rsidR="0084477C">
                                <w:rPr>
                                  <w:b/>
                                  <w:color w:val="FFFFFF" w:themeColor="background1"/>
                                </w:rPr>
                                <w:t xml:space="preserve"> White</w:t>
                              </w:r>
                            </w:p>
                            <w:p w:rsidR="00DE0A26" w:rsidRDefault="0068549E" w:rsidP="00923F8A">
                              <w:pPr>
                                <w:spacing w:after="0"/>
                                <w:ind w:left="360"/>
                                <w:rPr>
                                  <w:b/>
                                  <w:color w:val="FFFFFF" w:themeColor="background1"/>
                                </w:rPr>
                              </w:pPr>
                              <w:r>
                                <w:rPr>
                                  <w:b/>
                                  <w:color w:val="FFFFFF" w:themeColor="background1"/>
                                </w:rPr>
                                <w:t xml:space="preserve">505 </w:t>
                              </w:r>
                              <w:r w:rsidR="008E52F5">
                                <w:rPr>
                                  <w:b/>
                                  <w:color w:val="FFFFFF" w:themeColor="background1"/>
                                </w:rPr>
                                <w:t xml:space="preserve">HS </w:t>
                              </w:r>
                              <w:r>
                                <w:rPr>
                                  <w:b/>
                                  <w:color w:val="FFFFFF" w:themeColor="background1"/>
                                </w:rPr>
                                <w:t>Mohave Coat</w:t>
                              </w:r>
                            </w:p>
                            <w:p w:rsidR="00923F8A" w:rsidRPr="00DB7265" w:rsidRDefault="00923F8A" w:rsidP="00923F8A">
                              <w:pPr>
                                <w:spacing w:after="0"/>
                                <w:rPr>
                                  <w:b/>
                                  <w:color w:val="FFFFFF" w:themeColor="background1"/>
                                </w:rPr>
                              </w:pPr>
                            </w:p>
                            <w:p w:rsidR="00923F8A" w:rsidRDefault="00923F8A" w:rsidP="00923F8A">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2" name="Text Box 22"/>
                        <wps:cNvSpPr txBox="1"/>
                        <wps:spPr>
                          <a:xfrm>
                            <a:off x="0" y="231820"/>
                            <a:ext cx="1828800" cy="623584"/>
                          </a:xfrm>
                          <a:prstGeom prst="rect">
                            <a:avLst/>
                          </a:prstGeom>
                          <a:solidFill>
                            <a:sysClr val="window" lastClr="FFFFFF"/>
                          </a:solidFill>
                          <a:ln w="6350">
                            <a:noFill/>
                          </a:ln>
                          <a:effectLst/>
                        </wps:spPr>
                        <wps:txbx>
                          <w:txbxContent>
                            <w:p w:rsidR="00923F8A" w:rsidRPr="00FB55B2" w:rsidRDefault="00923F8A" w:rsidP="00923F8A">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Pr="00FB55B2">
                                <w:rPr>
                                  <w:rFonts w:asciiTheme="majorHAnsi" w:eastAsiaTheme="majorEastAsia" w:hAnsiTheme="majorHAnsi" w:cstheme="majorBidi"/>
                                  <w:caps/>
                                  <w:color w:val="000000" w:themeColor="text1"/>
                                  <w:sz w:val="28"/>
                                  <w:szCs w:val="28"/>
                                </w:rPr>
                                <w:t xml:space="preserve"> refle</w:t>
                              </w:r>
                              <w:r>
                                <w:rPr>
                                  <w:rFonts w:asciiTheme="majorHAnsi" w:eastAsiaTheme="majorEastAsia" w:hAnsiTheme="majorHAnsi" w:cstheme="majorBidi"/>
                                  <w:caps/>
                                  <w:color w:val="000000" w:themeColor="text1"/>
                                  <w:sz w:val="28"/>
                                  <w:szCs w:val="28"/>
                                </w:rPr>
                                <w:t>c</w:t>
                              </w:r>
                              <w:r w:rsidRPr="00FB55B2">
                                <w:rPr>
                                  <w:rFonts w:asciiTheme="majorHAnsi" w:eastAsiaTheme="majorEastAsia" w:hAnsiTheme="majorHAnsi" w:cstheme="majorBidi"/>
                                  <w:caps/>
                                  <w:color w:val="000000" w:themeColor="text1"/>
                                  <w:sz w:val="28"/>
                                  <w:szCs w:val="28"/>
                                </w:rPr>
                                <w:t>tive coating system</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spAutoFit/>
                        </wps:bodyPr>
                      </wps:wsp>
                    </wpg:wgp>
                  </a:graphicData>
                </a:graphic>
                <wp14:sizeRelH relativeFrom="margin">
                  <wp14:pctWidth>30800</wp14:pctWidth>
                </wp14:sizeRelH>
                <wp14:sizeRelV relativeFrom="margin">
                  <wp14:pctHeight>100000</wp14:pctHeight>
                </wp14:sizeRelV>
              </wp:anchor>
            </w:drawing>
          </mc:Choice>
          <mc:Fallback>
            <w:pict>
              <v:group w14:anchorId="63396605" id="Group 19" o:spid="_x0000_s1045" style="position:absolute;left:0;text-align:left;margin-left:-23.55pt;margin-top:.45pt;width:2in;height:641.8pt;z-index:-251641856;mso-width-percent:308;mso-height-percent:1000;mso-wrap-distance-left:18pt;mso-wrap-distance-right:18pt;mso-position-horizontal-relative:margin;mso-position-vertical-relative:margin;mso-width-percent:308;mso-height-percent:1000;mso-width-relative:margin;mso-height-relative:margin" coordsize="18288,81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loDifAMAAGkMAAAOAAAAZHJzL2Uyb0RvYy54bWzkV9tu2zgQfV9g/4HQ+0YXx7EjxCmySR0U&#13;&#10;CNqgySLPNEVdAIrkknSk7Nf3kJKVNEmzgFu0D9WDzMtohnNmzgx98q5vBbnnxjZKrqL0IIkIl0wV&#13;&#10;jaxW0T+367+WEbGOyoIKJfkqeuA2enf65x8nnc55pmolCm4IlEibd3oV1c7pPI4tq3lL7YHSXGKz&#13;&#10;VKalDlNTxYWhHbS3Is6S5CjulCm0UYxbi9WLYTM6DfrLkjP3qSwtd0SsIpzNhbcJ741/x6cnNK8M&#13;&#10;1XXDxmPQPU7R0kbC6KTqgjpKtqZ5oaptmFFWle6AqTZWZdkwHnyAN2nyzJtLo7Y6+FLlXaUnmADt&#13;&#10;M5z2Vss+3l8b0hSI3XFEJG0Ro2CWYA5wOl3lkLk0+kZfm3GhGmbe3740rf+FJ6QPsD5MsPLeEYbF&#13;&#10;dJktlwnQZ9hbpvNkeTQCz2pE58V3rH7/jS/TZLb0p4p3hmN/vuk4nUYS2Uec7PfhdFNTzQP81mMw&#13;&#10;4pTBkQGnz8guKivBCdYCNEFuAsrmFpjthVKWAaOgdHKV5tpYd8lVS/xgFRmYDzlH76+sG1DZiXij&#13;&#10;VommWDdChImpNufCkHsKIpwn/hmB/EpMSNIhYNkihIuCkKWgDpFrNVLEyioiVFRgOnMm2JbKW4Dx&#13;&#10;4XgX1NaDjaDWm6B52zhwXDQtov/UspB+lweWjh74CA6g+dFGFQ9A3aiBtlazdQPXr6h119SApwgF&#13;&#10;ao/7hFcpFE6uxlFEamX+e23dyyMtsBuRDryHV/9uqeERER8kEuY4PTz0hSJMDucLH27zdGfzdEdu&#13;&#10;23MFRFNUOc3C0Ms7sRuWRrV3KFFn3iq2qGSwPeA3Ts7dUI9Q5Bg/OwtiKA6auit5o5lXvoP3tr+j&#13;&#10;Ro/xd+DXR7VLUpo/S4NB1n8p1dnWqbIJOfKIK2g0EsbT/GcwByi9YE66B3OOs0W2COUJ6fNaqVhk&#13;&#10;2WwxDxK/M39cv+mH2j7Vp19OqaEZ7DiVJseLDFeEgVRj1SN7swqVaiDY78OpbMepW8+Ev1VPsuwZ&#13;&#10;pYjrse7ryNik3mxL2QwhCvnyDXIdZbP58tDr+lHcerBTa8LVrlAdijFqPBZX0To8o7XQVHYtbehV&#13;&#10;R7N58nUnwqn+t7M8MmMC5ZczY+w8rzSbcWdvWvhm/bOIYbVvNuu3mk24tOE+GxJovHv7C/PTeWhO&#13;&#10;j/8QTr8AAAD//wMAUEsDBBQABgAIAAAAIQCROefR4QAAAA4BAAAPAAAAZHJzL2Rvd25yZXYueG1s&#13;&#10;TE89T8MwEN2R+A/WIbGg1mkU2jSNU1VUDGWjsHRzbZMY7HMUu2n49xwTLKc7vXfvo95O3rHRDNEG&#13;&#10;FLCYZ8AMqqAttgLe355nJbCYJGrpAhoB3ybCtrm9qWWlwxVfzXhMLSMRjJUU0KXUV5xH1Rkv4zz0&#13;&#10;Bgn7CIOXic6h5XqQVxL3judZtuReWiSHTvbmqTPq63jxAnbqVIzjcrWXny/OIh5Ke3hQQtzfTfsN&#13;&#10;jd0GWDJT+vuA3w6UHxoKdg4X1JE5AbNitSCqgDUwgvMio+VMvLwsHoE3Nf9fo/kBAAD//wMAUEsB&#13;&#10;Ai0AFAAGAAgAAAAhALaDOJL+AAAA4QEAABMAAAAAAAAAAAAAAAAAAAAAAFtDb250ZW50X1R5cGVz&#13;&#10;XS54bWxQSwECLQAUAAYACAAAACEAOP0h/9YAAACUAQAACwAAAAAAAAAAAAAAAAAvAQAAX3JlbHMv&#13;&#10;LnJlbHNQSwECLQAUAAYACAAAACEAH5aA4nwDAABpDAAADgAAAAAAAAAAAAAAAAAuAgAAZHJzL2Uy&#13;&#10;b0RvYy54bWxQSwECLQAUAAYACAAAACEAkTnn0eEAAAAOAQAADwAAAAAAAAAAAAAAAADWBQAAZHJz&#13;&#10;L2Rvd25yZXYueG1sUEsFBgAAAAAEAAQA8wAAAOQGAAAAAA==&#13;&#10;">
                <v:rect id="Rectangle 20" o:spid="_x0000_s1046" style="position:absolute;width:18288;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NUuxwAAAOAAAAAPAAAAZHJzL2Rvd25yZXYueG1sRI9BS8NA&#13;&#10;EIXvgv9hGaEXsRt7kJJ2W6K2UBAEUw8eh+yYhO7Ohuy0jf/eOQheBh7D+x7fejvFYC405j6xg8d5&#13;&#10;AYa4Sb7n1sHncf+wBJMF2WNITA5+KMN2c3uzxtKnK3/QpZbWKIRziQ46kaG0NjcdRczzNBDr7zuN&#13;&#10;EUXj2Fo/4lXhMdhFUTzZiD3rQocDvXTUnOpzdBD88jntwgGrU1V/+fc3ufdBnJvdTa8rPdUKjNAk&#13;&#10;/40/xME7WKiCCqkM2M0vAAAA//8DAFBLAQItABQABgAIAAAAIQDb4fbL7gAAAIUBAAATAAAAAAAA&#13;&#10;AAAAAAAAAAAAAABbQ29udGVudF9UeXBlc10ueG1sUEsBAi0AFAAGAAgAAAAhAFr0LFu/AAAAFQEA&#13;&#10;AAsAAAAAAAAAAAAAAAAAHwEAAF9yZWxzLy5yZWxzUEsBAi0AFAAGAAgAAAAhAGM81S7HAAAA4AAA&#13;&#10;AA8AAAAAAAAAAAAAAAAABwIAAGRycy9kb3ducmV2LnhtbFBLBQYAAAAAAwADALcAAAD7AgAAAAA=&#13;&#10;" fillcolor="#c00000" stroked="f" strokeweight="1pt"/>
                <v:rect id="Rectangle 21" o:spid="_x0000_s1047" style="position:absolute;top:9272;width:18288;height:722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P5NUyAAAAOAAAAAPAAAAZHJzL2Rvd25yZXYueG1sRI9BawIx&#13;&#10;FITvBf9DeEJvNbseRFajiCIoUoq2lh6fyevu0s3LkkR3+++NUOhlYBjmG2a+7G0jbuRD7VhBPspA&#13;&#10;EGtnai4VfLxvX6YgQkQ22DgmBb8UYLkYPM2xMK7jI91OsRQJwqFABVWMbSFl0BVZDCPXEqfs23mL&#13;&#10;MVlfSuOxS3DbyHGWTaTFmtNChS2tK9I/p6tVoF+/vG10WB0+387d5pKf15d9rtTzsN/MkqxmICL1&#13;&#10;8b/xh9gZBeMcHofSGZCLOwAAAP//AwBQSwECLQAUAAYACAAAACEA2+H2y+4AAACFAQAAEwAAAAAA&#13;&#10;AAAAAAAAAAAAAAAAW0NvbnRlbnRfVHlwZXNdLnhtbFBLAQItABQABgAIAAAAIQBa9CxbvwAAABUB&#13;&#10;AAALAAAAAAAAAAAAAAAAAB8BAABfcmVscy8ucmVsc1BLAQItABQABgAIAAAAIQCxP5NUyAAAAOAA&#13;&#10;AAAPAAAAAAAAAAAAAAAAAAcCAABkcnMvZG93bnJldi54bWxQSwUGAAAAAAMAAwC3AAAA/AIAAAAA&#13;&#10;" fillcolor="#c00000" stroked="f" strokeweight="1pt">
                  <v:textbox inset=",14.4pt,8.64pt,18pt">
                    <w:txbxContent>
                      <w:p w:rsidR="00923F8A" w:rsidRDefault="00923F8A" w:rsidP="00923F8A">
                        <w:pPr>
                          <w:spacing w:after="0"/>
                          <w:ind w:left="360" w:hanging="360"/>
                          <w:rPr>
                            <w:b/>
                            <w:color w:val="FFFFFF" w:themeColor="background1"/>
                          </w:rPr>
                        </w:pPr>
                        <w:r w:rsidRPr="00DB7265">
                          <w:rPr>
                            <w:b/>
                            <w:color w:val="FFFFFF" w:themeColor="background1"/>
                          </w:rPr>
                          <w:t>Substrate</w:t>
                        </w:r>
                        <w:r>
                          <w:rPr>
                            <w:b/>
                            <w:color w:val="FFFFFF" w:themeColor="background1"/>
                          </w:rPr>
                          <w:t>s</w:t>
                        </w:r>
                        <w:r w:rsidRPr="00DB7265">
                          <w:rPr>
                            <w:b/>
                            <w:color w:val="FFFFFF" w:themeColor="background1"/>
                          </w:rPr>
                          <w:t>:</w:t>
                        </w:r>
                        <w:r>
                          <w:rPr>
                            <w:b/>
                            <w:color w:val="FFFFFF" w:themeColor="background1"/>
                          </w:rPr>
                          <w:t xml:space="preserve"> </w:t>
                        </w:r>
                      </w:p>
                      <w:p w:rsidR="00923F8A" w:rsidRDefault="00923F8A" w:rsidP="00923F8A">
                        <w:pPr>
                          <w:spacing w:after="0"/>
                          <w:ind w:left="360"/>
                          <w:rPr>
                            <w:b/>
                            <w:color w:val="FFFFFF" w:themeColor="background1"/>
                          </w:rPr>
                        </w:pPr>
                        <w:r>
                          <w:rPr>
                            <w:b/>
                            <w:color w:val="FFFFFF" w:themeColor="background1"/>
                          </w:rPr>
                          <w:t>Smooth BUR</w:t>
                        </w:r>
                      </w:p>
                      <w:p w:rsidR="00923F8A" w:rsidRDefault="00923F8A" w:rsidP="00923F8A">
                        <w:pPr>
                          <w:spacing w:after="0"/>
                          <w:ind w:left="360"/>
                          <w:rPr>
                            <w:b/>
                            <w:color w:val="FFFFFF" w:themeColor="background1"/>
                          </w:rPr>
                        </w:pPr>
                        <w:r>
                          <w:rPr>
                            <w:b/>
                            <w:color w:val="FFFFFF" w:themeColor="background1"/>
                          </w:rPr>
                          <w:t xml:space="preserve">Smooth Mod. Bit. Granular Mod. Bit. </w:t>
                        </w:r>
                      </w:p>
                      <w:p w:rsidR="00C048C7" w:rsidRDefault="00C048C7" w:rsidP="00923F8A">
                        <w:pPr>
                          <w:spacing w:after="0"/>
                          <w:ind w:left="360"/>
                          <w:rPr>
                            <w:b/>
                            <w:color w:val="FFFFFF" w:themeColor="background1"/>
                          </w:rPr>
                        </w:pPr>
                        <w:r>
                          <w:rPr>
                            <w:b/>
                            <w:color w:val="FFFFFF" w:themeColor="background1"/>
                          </w:rPr>
                          <w:t>Granular Cap Sheet</w:t>
                        </w:r>
                      </w:p>
                      <w:p w:rsidR="00923F8A" w:rsidRDefault="00923F8A" w:rsidP="00923F8A">
                        <w:pPr>
                          <w:spacing w:after="0"/>
                          <w:rPr>
                            <w:b/>
                            <w:color w:val="FFFFFF" w:themeColor="background1"/>
                          </w:rPr>
                        </w:pPr>
                      </w:p>
                      <w:p w:rsidR="00923F8A" w:rsidRDefault="00923F8A" w:rsidP="00923F8A">
                        <w:pPr>
                          <w:spacing w:after="0"/>
                          <w:rPr>
                            <w:b/>
                            <w:color w:val="FFFFFF" w:themeColor="background1"/>
                          </w:rPr>
                        </w:pPr>
                        <w:r>
                          <w:rPr>
                            <w:b/>
                            <w:color w:val="FFFFFF" w:themeColor="background1"/>
                          </w:rPr>
                          <w:t xml:space="preserve"> </w:t>
                        </w:r>
                        <w:r w:rsidRPr="00DB7265">
                          <w:rPr>
                            <w:b/>
                            <w:color w:val="FFFFFF" w:themeColor="background1"/>
                          </w:rPr>
                          <w:t>Mastic Type:</w:t>
                        </w:r>
                      </w:p>
                      <w:p w:rsidR="00923F8A" w:rsidRDefault="00923F8A" w:rsidP="00923F8A">
                        <w:pPr>
                          <w:spacing w:after="0"/>
                          <w:ind w:left="360"/>
                          <w:rPr>
                            <w:b/>
                            <w:color w:val="FFFFFF" w:themeColor="background1"/>
                          </w:rPr>
                        </w:pPr>
                        <w:r>
                          <w:rPr>
                            <w:b/>
                            <w:color w:val="FFFFFF" w:themeColor="background1"/>
                          </w:rPr>
                          <w:t>Karna-Flex WB</w:t>
                        </w:r>
                      </w:p>
                      <w:p w:rsidR="00923F8A" w:rsidRDefault="00923F8A" w:rsidP="00923F8A">
                        <w:pPr>
                          <w:spacing w:after="0"/>
                          <w:rPr>
                            <w:b/>
                            <w:color w:val="FFFFFF" w:themeColor="background1"/>
                          </w:rPr>
                        </w:pPr>
                      </w:p>
                      <w:p w:rsidR="00923F8A" w:rsidRDefault="00923F8A" w:rsidP="00923F8A">
                        <w:pPr>
                          <w:spacing w:after="0"/>
                          <w:rPr>
                            <w:b/>
                            <w:color w:val="FFFFFF" w:themeColor="background1"/>
                          </w:rPr>
                        </w:pPr>
                        <w:r>
                          <w:rPr>
                            <w:b/>
                            <w:color w:val="FFFFFF" w:themeColor="background1"/>
                          </w:rPr>
                          <w:t>Base Coat:</w:t>
                        </w:r>
                      </w:p>
                      <w:p w:rsidR="00923F8A" w:rsidRDefault="00923F8A" w:rsidP="00923F8A">
                        <w:pPr>
                          <w:spacing w:after="0"/>
                          <w:ind w:left="360"/>
                          <w:rPr>
                            <w:b/>
                            <w:color w:val="FFFFFF" w:themeColor="background1"/>
                          </w:rPr>
                        </w:pPr>
                        <w:r>
                          <w:rPr>
                            <w:b/>
                            <w:color w:val="FFFFFF" w:themeColor="background1"/>
                          </w:rPr>
                          <w:t>405 Bond-N-Shield</w:t>
                        </w:r>
                      </w:p>
                      <w:p w:rsidR="00923F8A" w:rsidRDefault="00923F8A" w:rsidP="00923F8A">
                        <w:pPr>
                          <w:spacing w:after="0"/>
                          <w:rPr>
                            <w:b/>
                            <w:color w:val="FFFFFF" w:themeColor="background1"/>
                          </w:rPr>
                        </w:pPr>
                      </w:p>
                      <w:p w:rsidR="00923F8A" w:rsidRDefault="00923F8A" w:rsidP="00923F8A">
                        <w:pPr>
                          <w:spacing w:after="0"/>
                          <w:rPr>
                            <w:b/>
                            <w:color w:val="FFFFFF" w:themeColor="background1"/>
                          </w:rPr>
                        </w:pPr>
                        <w:r w:rsidRPr="00DB7265">
                          <w:rPr>
                            <w:b/>
                            <w:color w:val="FFFFFF" w:themeColor="background1"/>
                          </w:rPr>
                          <w:t>Finish Coat</w:t>
                        </w:r>
                        <w:r w:rsidR="008E52F5">
                          <w:rPr>
                            <w:b/>
                            <w:color w:val="FFFFFF" w:themeColor="background1"/>
                          </w:rPr>
                          <w:t xml:space="preserve"> (choose 1)</w:t>
                        </w:r>
                        <w:r w:rsidRPr="00DB7265">
                          <w:rPr>
                            <w:b/>
                            <w:color w:val="FFFFFF" w:themeColor="background1"/>
                          </w:rPr>
                          <w:t>:</w:t>
                        </w:r>
                      </w:p>
                      <w:p w:rsidR="00923F8A" w:rsidRDefault="00923F8A" w:rsidP="00923F8A">
                        <w:pPr>
                          <w:spacing w:after="0"/>
                          <w:ind w:left="360"/>
                          <w:rPr>
                            <w:b/>
                            <w:color w:val="FFFFFF" w:themeColor="background1"/>
                          </w:rPr>
                        </w:pPr>
                        <w:r>
                          <w:rPr>
                            <w:b/>
                            <w:color w:val="FFFFFF" w:themeColor="background1"/>
                          </w:rPr>
                          <w:t>50</w:t>
                        </w:r>
                        <w:r w:rsidR="00F836F6">
                          <w:rPr>
                            <w:b/>
                            <w:color w:val="FFFFFF" w:themeColor="background1"/>
                          </w:rPr>
                          <w:t xml:space="preserve">1 </w:t>
                        </w:r>
                        <w:proofErr w:type="spellStart"/>
                        <w:r w:rsidR="00F836F6">
                          <w:rPr>
                            <w:b/>
                            <w:color w:val="FFFFFF" w:themeColor="background1"/>
                          </w:rPr>
                          <w:t>Elasto-Brite</w:t>
                        </w:r>
                        <w:proofErr w:type="spellEnd"/>
                        <w:r w:rsidR="0084477C">
                          <w:rPr>
                            <w:b/>
                            <w:color w:val="FFFFFF" w:themeColor="background1"/>
                          </w:rPr>
                          <w:t xml:space="preserve"> White</w:t>
                        </w:r>
                      </w:p>
                      <w:p w:rsidR="00DE0A26" w:rsidRDefault="0068549E" w:rsidP="00923F8A">
                        <w:pPr>
                          <w:spacing w:after="0"/>
                          <w:ind w:left="360"/>
                          <w:rPr>
                            <w:b/>
                            <w:color w:val="FFFFFF" w:themeColor="background1"/>
                          </w:rPr>
                        </w:pPr>
                        <w:r>
                          <w:rPr>
                            <w:b/>
                            <w:color w:val="FFFFFF" w:themeColor="background1"/>
                          </w:rPr>
                          <w:t xml:space="preserve">505 </w:t>
                        </w:r>
                        <w:r w:rsidR="008E52F5">
                          <w:rPr>
                            <w:b/>
                            <w:color w:val="FFFFFF" w:themeColor="background1"/>
                          </w:rPr>
                          <w:t xml:space="preserve">HS </w:t>
                        </w:r>
                        <w:r>
                          <w:rPr>
                            <w:b/>
                            <w:color w:val="FFFFFF" w:themeColor="background1"/>
                          </w:rPr>
                          <w:t>Mohave Coat</w:t>
                        </w:r>
                      </w:p>
                      <w:p w:rsidR="00923F8A" w:rsidRPr="00DB7265" w:rsidRDefault="00923F8A" w:rsidP="00923F8A">
                        <w:pPr>
                          <w:spacing w:after="0"/>
                          <w:rPr>
                            <w:b/>
                            <w:color w:val="FFFFFF" w:themeColor="background1"/>
                          </w:rPr>
                        </w:pPr>
                      </w:p>
                      <w:p w:rsidR="00923F8A" w:rsidRDefault="00923F8A" w:rsidP="00923F8A">
                        <w:pPr>
                          <w:rPr>
                            <w:color w:val="FFFFFF" w:themeColor="background1"/>
                          </w:rPr>
                        </w:pPr>
                      </w:p>
                    </w:txbxContent>
                  </v:textbox>
                </v:rect>
                <v:shape id="Text Box 22" o:spid="_x0000_s1048" type="#_x0000_t202" style="position:absolute;top:2318;width:18288;height:623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pRiAyAAAAOAAAAAPAAAAZHJzL2Rvd25yZXYueG1sRI9Ba8JA&#13;&#10;FITvgv9heYXedGMKpcRspGiEIEWqreDxkX1NQrNvY3bV+O9dodDLwDDMN0y6GEwrLtS7xrKC2TQC&#13;&#10;QVxa3XCl4PtrPXkD4TyyxtYyKbiRg0U2HqWYaHvlHV32vhIBwi5BBbX3XSKlK2sy6Ka2Iw7Zj+0N&#13;&#10;+mD7SuoerwFuWhlH0as02HBYqLGjZU3l7/5sFMjdx0u+zfNTVMyaZUefx8OGCqWen4bVPMj7HISn&#13;&#10;wf83/hCFVhDH8DgUzoDM7gAAAP//AwBQSwECLQAUAAYACAAAACEA2+H2y+4AAACFAQAAEwAAAAAA&#13;&#10;AAAAAAAAAAAAAAAAW0NvbnRlbnRfVHlwZXNdLnhtbFBLAQItABQABgAIAAAAIQBa9CxbvwAAABUB&#13;&#10;AAALAAAAAAAAAAAAAAAAAB8BAABfcmVscy8ucmVsc1BLAQItABQABgAIAAAAIQDppRiAyAAAAOAA&#13;&#10;AAAPAAAAAAAAAAAAAAAAAAcCAABkcnMvZG93bnJldi54bWxQSwUGAAAAAAMAAwC3AAAA/AIAAAAA&#13;&#10;" fillcolor="window" stroked="f" strokeweight=".5pt">
                  <v:textbox style="mso-fit-shape-to-text:t" inset=",7.2pt,,7.2pt">
                    <w:txbxContent>
                      <w:p w:rsidR="00923F8A" w:rsidRPr="00FB55B2" w:rsidRDefault="00923F8A" w:rsidP="00923F8A">
                        <w:pPr>
                          <w:pStyle w:val="NoSpacing"/>
                          <w:jc w:val="center"/>
                          <w:rPr>
                            <w:rFonts w:asciiTheme="majorHAnsi" w:eastAsiaTheme="majorEastAsia" w:hAnsiTheme="majorHAnsi" w:cstheme="majorBidi"/>
                            <w:caps/>
                            <w:color w:val="000000" w:themeColor="text1"/>
                            <w:sz w:val="28"/>
                            <w:szCs w:val="28"/>
                          </w:rPr>
                        </w:pPr>
                        <w:r>
                          <w:rPr>
                            <w:rFonts w:asciiTheme="majorHAnsi" w:eastAsiaTheme="majorEastAsia" w:hAnsiTheme="majorHAnsi" w:cstheme="majorBidi"/>
                            <w:caps/>
                            <w:color w:val="000000" w:themeColor="text1"/>
                            <w:sz w:val="28"/>
                            <w:szCs w:val="28"/>
                          </w:rPr>
                          <w:t>White</w:t>
                        </w:r>
                        <w:r w:rsidRPr="00FB55B2">
                          <w:rPr>
                            <w:rFonts w:asciiTheme="majorHAnsi" w:eastAsiaTheme="majorEastAsia" w:hAnsiTheme="majorHAnsi" w:cstheme="majorBidi"/>
                            <w:caps/>
                            <w:color w:val="000000" w:themeColor="text1"/>
                            <w:sz w:val="28"/>
                            <w:szCs w:val="28"/>
                          </w:rPr>
                          <w:t xml:space="preserve"> refle</w:t>
                        </w:r>
                        <w:r>
                          <w:rPr>
                            <w:rFonts w:asciiTheme="majorHAnsi" w:eastAsiaTheme="majorEastAsia" w:hAnsiTheme="majorHAnsi" w:cstheme="majorBidi"/>
                            <w:caps/>
                            <w:color w:val="000000" w:themeColor="text1"/>
                            <w:sz w:val="28"/>
                            <w:szCs w:val="28"/>
                          </w:rPr>
                          <w:t>c</w:t>
                        </w:r>
                        <w:r w:rsidRPr="00FB55B2">
                          <w:rPr>
                            <w:rFonts w:asciiTheme="majorHAnsi" w:eastAsiaTheme="majorEastAsia" w:hAnsiTheme="majorHAnsi" w:cstheme="majorBidi"/>
                            <w:caps/>
                            <w:color w:val="000000" w:themeColor="text1"/>
                            <w:sz w:val="28"/>
                            <w:szCs w:val="28"/>
                          </w:rPr>
                          <w:t>tive coating system</w:t>
                        </w:r>
                      </w:p>
                    </w:txbxContent>
                  </v:textbox>
                </v:shape>
                <w10:wrap type="square" anchorx="margin" anchory="margin"/>
              </v:group>
            </w:pict>
          </mc:Fallback>
        </mc:AlternateContent>
      </w:r>
      <w:r w:rsidR="009003BA">
        <w:rPr>
          <w:sz w:val="16"/>
          <w:szCs w:val="16"/>
        </w:rPr>
        <w:t xml:space="preserve">This specification is based upon information and/or pictures provided to us by the applicator/contractor. Karnak has not inspected the roof or independently verified any of the information provided. Karnak is relying solely on the applicator/contractor to determine that the roof structure and condition of the roof makes the roof an appropriate candidate for coating, and that a moisture test or other procedure has been performed to verify that the substrate is not wet. </w:t>
      </w:r>
      <w:r w:rsidR="000C1D69" w:rsidRPr="000C1D69">
        <w:rPr>
          <w:sz w:val="16"/>
          <w:szCs w:val="16"/>
        </w:rPr>
        <w:t xml:space="preserve">The recommended use of KARNAK products listed </w:t>
      </w:r>
      <w:r w:rsidR="000C1D69">
        <w:rPr>
          <w:sz w:val="16"/>
          <w:szCs w:val="16"/>
        </w:rPr>
        <w:t>a</w:t>
      </w:r>
      <w:r w:rsidR="000C1D69" w:rsidRPr="000C1D69">
        <w:rPr>
          <w:sz w:val="16"/>
          <w:szCs w:val="16"/>
        </w:rPr>
        <w:t>re predicated on tests believed to be reliable.  However, since such application and use is beyond our control, we do not guarantee the results to be obtained.</w:t>
      </w:r>
      <w:r w:rsidR="000C1D69">
        <w:rPr>
          <w:sz w:val="16"/>
          <w:szCs w:val="16"/>
        </w:rPr>
        <w:t xml:space="preserve"> </w:t>
      </w:r>
      <w:r w:rsidR="009003BA">
        <w:rPr>
          <w:sz w:val="16"/>
          <w:szCs w:val="16"/>
        </w:rPr>
        <w:t>The above specification is offered as a service to the specifier. Karnak Corporation does not practice architecture nor engineering and recommends that you consult a registered architect, engineer and/or roofing consultant. Accordingly Karnak disclaims all liability in connection with the use of this specification.</w:t>
      </w:r>
    </w:p>
    <w:p w:rsidR="00DB7265" w:rsidRDefault="00DB7265" w:rsidP="00341466">
      <w:pPr>
        <w:ind w:left="2700"/>
      </w:pPr>
    </w:p>
    <w:p w:rsidR="00C56FFE" w:rsidRPr="00C56FFE" w:rsidRDefault="00C56FFE" w:rsidP="00C56FFE">
      <w:pPr>
        <w:autoSpaceDE w:val="0"/>
        <w:autoSpaceDN w:val="0"/>
        <w:adjustRightInd w:val="0"/>
        <w:spacing w:after="0" w:line="240" w:lineRule="auto"/>
        <w:rPr>
          <w:rFonts w:ascii="Calibri" w:hAnsi="Calibri" w:cs="Calibri"/>
          <w:color w:val="000000"/>
        </w:rPr>
      </w:pPr>
      <w:r w:rsidRPr="00C56FFE">
        <w:rPr>
          <w:rFonts w:ascii="Calibri" w:hAnsi="Calibri" w:cs="Calibri"/>
          <w:b/>
          <w:bCs/>
          <w:color w:val="000000"/>
        </w:rPr>
        <w:t xml:space="preserve">KARNAK CORPORATION </w:t>
      </w:r>
    </w:p>
    <w:p w:rsidR="00C56FFE" w:rsidRPr="00C56FFE" w:rsidRDefault="00C56FFE" w:rsidP="00C56FFE">
      <w:pPr>
        <w:autoSpaceDE w:val="0"/>
        <w:autoSpaceDN w:val="0"/>
        <w:adjustRightInd w:val="0"/>
        <w:spacing w:after="0" w:line="240" w:lineRule="auto"/>
        <w:rPr>
          <w:rFonts w:ascii="Calibri" w:hAnsi="Calibri" w:cs="Calibri"/>
          <w:color w:val="000000"/>
        </w:rPr>
      </w:pPr>
      <w:r w:rsidRPr="00C56FFE">
        <w:rPr>
          <w:rFonts w:ascii="Calibri" w:hAnsi="Calibri" w:cs="Calibri"/>
          <w:b/>
          <w:bCs/>
          <w:color w:val="000000"/>
        </w:rPr>
        <w:t xml:space="preserve">330 Central Avenue Clark, NJ 07066 </w:t>
      </w:r>
      <w:r w:rsidRPr="00C56FFE">
        <w:rPr>
          <w:rFonts w:ascii="Calibri" w:hAnsi="Calibri" w:cs="Calibri"/>
          <w:color w:val="000000"/>
        </w:rPr>
        <w:t xml:space="preserve">• </w:t>
      </w:r>
      <w:r w:rsidRPr="00C56FFE">
        <w:rPr>
          <w:rFonts w:ascii="Calibri" w:hAnsi="Calibri" w:cs="Calibri"/>
          <w:b/>
          <w:bCs/>
          <w:color w:val="000000"/>
        </w:rPr>
        <w:t xml:space="preserve">800.526.4236 </w:t>
      </w:r>
      <w:r w:rsidRPr="00C56FFE">
        <w:rPr>
          <w:rFonts w:ascii="Calibri" w:hAnsi="Calibri" w:cs="Calibri"/>
          <w:color w:val="000000"/>
        </w:rPr>
        <w:t xml:space="preserve">• </w:t>
      </w:r>
      <w:r w:rsidRPr="00C56FFE">
        <w:rPr>
          <w:rFonts w:ascii="Calibri" w:hAnsi="Calibri" w:cs="Calibri"/>
          <w:b/>
          <w:bCs/>
          <w:color w:val="000000"/>
        </w:rPr>
        <w:t>Fax 732.388.9422</w:t>
      </w:r>
      <w:r w:rsidRPr="00C56FFE">
        <w:rPr>
          <w:rFonts w:ascii="Calibri" w:hAnsi="Calibri" w:cs="Calibri"/>
          <w:color w:val="000000"/>
        </w:rPr>
        <w:t xml:space="preserve"> </w:t>
      </w:r>
      <w:r w:rsidRPr="00C56FFE">
        <w:rPr>
          <w:rFonts w:ascii="Calibri" w:hAnsi="Calibri" w:cs="Calibri"/>
          <w:b/>
          <w:bCs/>
          <w:color w:val="000000"/>
        </w:rPr>
        <w:t xml:space="preserve">www.karnakcorp.com </w:t>
      </w:r>
    </w:p>
    <w:p w:rsidR="00347056" w:rsidRDefault="00347056" w:rsidP="00C56FFE">
      <w:pPr>
        <w:autoSpaceDE w:val="0"/>
        <w:autoSpaceDN w:val="0"/>
        <w:adjustRightInd w:val="0"/>
        <w:spacing w:after="0" w:line="240" w:lineRule="auto"/>
        <w:rPr>
          <w:rFonts w:ascii="Calibri" w:hAnsi="Calibri" w:cs="Calibri"/>
          <w:bCs/>
          <w:color w:val="000000"/>
        </w:rPr>
      </w:pPr>
    </w:p>
    <w:p w:rsidR="00347056" w:rsidRDefault="00347056" w:rsidP="00C56FFE">
      <w:pPr>
        <w:autoSpaceDE w:val="0"/>
        <w:autoSpaceDN w:val="0"/>
        <w:adjustRightInd w:val="0"/>
        <w:spacing w:after="0" w:line="240" w:lineRule="auto"/>
        <w:rPr>
          <w:rFonts w:ascii="Calibri" w:hAnsi="Calibri" w:cs="Calibri"/>
          <w:bCs/>
          <w:color w:val="000000"/>
        </w:rPr>
      </w:pPr>
    </w:p>
    <w:p w:rsidR="009036E5" w:rsidRPr="000D4DA3" w:rsidRDefault="000D4DA3" w:rsidP="00C56FFE">
      <w:pPr>
        <w:autoSpaceDE w:val="0"/>
        <w:autoSpaceDN w:val="0"/>
        <w:adjustRightInd w:val="0"/>
        <w:spacing w:after="0" w:line="240" w:lineRule="auto"/>
        <w:rPr>
          <w:rFonts w:ascii="Calibri" w:hAnsi="Calibri" w:cs="Calibri"/>
          <w:bCs/>
          <w:color w:val="000000"/>
        </w:rPr>
      </w:pPr>
      <w:r>
        <w:rPr>
          <w:rFonts w:ascii="Calibri" w:hAnsi="Calibri" w:cs="Calibri"/>
          <w:bCs/>
          <w:color w:val="000000"/>
        </w:rPr>
        <w:lastRenderedPageBreak/>
        <w:t xml:space="preserve">The above scope of work applies to </w:t>
      </w:r>
      <w:r w:rsidR="0041119A">
        <w:rPr>
          <w:rFonts w:ascii="Calibri" w:hAnsi="Calibri" w:cs="Calibri"/>
          <w:bCs/>
          <w:color w:val="000000"/>
        </w:rPr>
        <w:t>the granulated modified Bitumen Roof installed on building 2440</w:t>
      </w:r>
      <w:r w:rsidR="00A84C25">
        <w:rPr>
          <w:rFonts w:ascii="Calibri" w:hAnsi="Calibri" w:cs="Calibri"/>
          <w:bCs/>
          <w:color w:val="000000"/>
        </w:rPr>
        <w:t xml:space="preserve"> Piney Point</w:t>
      </w:r>
      <w:r w:rsidR="00891883">
        <w:rPr>
          <w:rFonts w:ascii="Calibri" w:hAnsi="Calibri" w:cs="Calibri"/>
          <w:bCs/>
          <w:color w:val="000000"/>
        </w:rPr>
        <w:t>.</w:t>
      </w:r>
      <w:r w:rsidR="0041119A">
        <w:rPr>
          <w:rFonts w:ascii="Calibri" w:hAnsi="Calibri" w:cs="Calibri"/>
          <w:bCs/>
          <w:color w:val="000000"/>
        </w:rPr>
        <w:t xml:space="preserve">  This scope would not apply</w:t>
      </w:r>
      <w:r w:rsidR="00891883">
        <w:rPr>
          <w:rFonts w:ascii="Calibri" w:hAnsi="Calibri" w:cs="Calibri"/>
          <w:bCs/>
          <w:color w:val="000000"/>
        </w:rPr>
        <w:t xml:space="preserve"> to Gravel Surface Built up </w:t>
      </w:r>
      <w:r w:rsidR="00A84C25">
        <w:rPr>
          <w:rFonts w:ascii="Calibri" w:hAnsi="Calibri" w:cs="Calibri"/>
          <w:bCs/>
          <w:color w:val="000000"/>
        </w:rPr>
        <w:t>roof installed on building located at 2450 Piney Point.</w:t>
      </w:r>
    </w:p>
    <w:p w:rsidR="00DF6F89" w:rsidRDefault="00DF6F89" w:rsidP="00C56FFE">
      <w:pPr>
        <w:autoSpaceDE w:val="0"/>
        <w:autoSpaceDN w:val="0"/>
        <w:adjustRightInd w:val="0"/>
        <w:spacing w:after="0" w:line="240" w:lineRule="auto"/>
        <w:rPr>
          <w:rFonts w:ascii="Calibri" w:hAnsi="Calibri" w:cs="Calibri"/>
          <w:b/>
          <w:bCs/>
          <w:color w:val="000000"/>
        </w:rPr>
      </w:pPr>
    </w:p>
    <w:p w:rsidR="00201890" w:rsidRPr="00201890" w:rsidRDefault="00201890" w:rsidP="00C56FFE">
      <w:pPr>
        <w:autoSpaceDE w:val="0"/>
        <w:autoSpaceDN w:val="0"/>
        <w:adjustRightInd w:val="0"/>
        <w:spacing w:after="0" w:line="240" w:lineRule="auto"/>
        <w:rPr>
          <w:rFonts w:ascii="Calibri" w:hAnsi="Calibri" w:cs="Calibri"/>
          <w:bCs/>
          <w:color w:val="000000"/>
        </w:rPr>
      </w:pPr>
      <w:r>
        <w:rPr>
          <w:rFonts w:ascii="Calibri" w:hAnsi="Calibri" w:cs="Calibri"/>
          <w:bCs/>
          <w:color w:val="000000"/>
        </w:rPr>
        <w:t>In the event, a full warranted coating system is opted for (option B), please insure Karnak representative is insight prior to starting coating, and at least once during installation and following installation of each coat.  Upon completion of final inspection, and all punch items resolved, Karnak will invoice awarded contractor for warranty, which will be issued in the property owners upon payment.</w:t>
      </w: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9036E5" w:rsidRDefault="009036E5" w:rsidP="00C56FFE">
      <w:pPr>
        <w:autoSpaceDE w:val="0"/>
        <w:autoSpaceDN w:val="0"/>
        <w:adjustRightInd w:val="0"/>
        <w:spacing w:after="0" w:line="240" w:lineRule="auto"/>
        <w:rPr>
          <w:rFonts w:ascii="Calibri" w:hAnsi="Calibri" w:cs="Calibri"/>
          <w:b/>
          <w:bCs/>
          <w:color w:val="000000"/>
        </w:rPr>
      </w:pPr>
    </w:p>
    <w:p w:rsidR="00C56FFE" w:rsidRPr="009D2FBA" w:rsidRDefault="00C56FFE" w:rsidP="000D4DA3">
      <w:pPr>
        <w:autoSpaceDE w:val="0"/>
        <w:autoSpaceDN w:val="0"/>
        <w:adjustRightInd w:val="0"/>
        <w:spacing w:after="0" w:line="240" w:lineRule="auto"/>
        <w:ind w:left="2160"/>
        <w:rPr>
          <w:rFonts w:ascii="Calibri" w:hAnsi="Calibri" w:cs="Calibri"/>
          <w:b/>
          <w:bCs/>
          <w:color w:val="000000"/>
        </w:rPr>
      </w:pPr>
      <w:r w:rsidRPr="00C56FFE">
        <w:rPr>
          <w:rFonts w:ascii="Calibri" w:hAnsi="Calibri" w:cs="Calibri"/>
          <w:b/>
          <w:bCs/>
          <w:color w:val="000000"/>
        </w:rPr>
        <w:t xml:space="preserve">Manufacturing: Ft. Lauderdale, FL </w:t>
      </w:r>
      <w:r w:rsidRPr="00C56FFE">
        <w:rPr>
          <w:rFonts w:ascii="Calibri" w:hAnsi="Calibri" w:cs="Calibri"/>
          <w:color w:val="000000"/>
        </w:rPr>
        <w:t xml:space="preserve">• </w:t>
      </w:r>
      <w:r w:rsidRPr="00C56FFE">
        <w:rPr>
          <w:rFonts w:ascii="Calibri" w:hAnsi="Calibri" w:cs="Calibri"/>
          <w:b/>
          <w:bCs/>
          <w:color w:val="000000"/>
        </w:rPr>
        <w:t xml:space="preserve">Chicago, IL </w:t>
      </w:r>
      <w:r w:rsidRPr="00C56FFE">
        <w:rPr>
          <w:rFonts w:ascii="Calibri" w:hAnsi="Calibri" w:cs="Calibri"/>
          <w:color w:val="000000"/>
        </w:rPr>
        <w:t xml:space="preserve">• </w:t>
      </w:r>
      <w:r w:rsidRPr="00C56FFE">
        <w:rPr>
          <w:rFonts w:ascii="Calibri" w:hAnsi="Calibri" w:cs="Calibri"/>
          <w:b/>
          <w:bCs/>
          <w:color w:val="000000"/>
        </w:rPr>
        <w:t xml:space="preserve">Kingman, AZ </w:t>
      </w:r>
    </w:p>
    <w:p w:rsidR="00BC0FE7" w:rsidRPr="00C56FFE" w:rsidRDefault="00C56FFE" w:rsidP="000D4DA3">
      <w:pPr>
        <w:ind w:left="2160"/>
      </w:pPr>
      <w:r w:rsidRPr="00C56FFE">
        <w:rPr>
          <w:rFonts w:ascii="Calibri" w:hAnsi="Calibri" w:cs="Calibri"/>
          <w:b/>
          <w:bCs/>
          <w:color w:val="000000"/>
        </w:rPr>
        <w:t xml:space="preserve">Warehouses: Dallas, TX </w:t>
      </w:r>
      <w:r w:rsidRPr="00C56FFE">
        <w:rPr>
          <w:rFonts w:ascii="Calibri" w:hAnsi="Calibri" w:cs="Calibri"/>
          <w:color w:val="000000"/>
        </w:rPr>
        <w:t xml:space="preserve">• </w:t>
      </w:r>
      <w:r w:rsidRPr="00C56FFE">
        <w:rPr>
          <w:rFonts w:ascii="Calibri" w:hAnsi="Calibri" w:cs="Calibri"/>
          <w:b/>
          <w:bCs/>
          <w:color w:val="000000"/>
        </w:rPr>
        <w:t xml:space="preserve">Rancho Cucamonga, CA </w:t>
      </w:r>
      <w:r w:rsidRPr="00C56FFE">
        <w:rPr>
          <w:rFonts w:ascii="Calibri" w:hAnsi="Calibri" w:cs="Calibri"/>
          <w:color w:val="000000"/>
        </w:rPr>
        <w:t xml:space="preserve">• </w:t>
      </w:r>
      <w:r w:rsidRPr="00C56FFE">
        <w:rPr>
          <w:rFonts w:ascii="Calibri" w:hAnsi="Calibri" w:cs="Calibri"/>
          <w:b/>
          <w:bCs/>
          <w:color w:val="000000"/>
        </w:rPr>
        <w:t>Tukwila, WA</w:t>
      </w:r>
    </w:p>
    <w:sectPr w:rsidR="00BC0FE7" w:rsidRPr="00C56F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6D1" w:rsidRDefault="00D946D1" w:rsidP="007879F0">
      <w:pPr>
        <w:spacing w:after="0" w:line="240" w:lineRule="auto"/>
      </w:pPr>
      <w:r>
        <w:separator/>
      </w:r>
    </w:p>
  </w:endnote>
  <w:endnote w:type="continuationSeparator" w:id="0">
    <w:p w:rsidR="00D946D1" w:rsidRDefault="00D946D1" w:rsidP="0078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MT">
    <w:panose1 w:val="020B0604020202020204"/>
    <w:charset w:val="00"/>
    <w:family w:val="swiss"/>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9F0" w:rsidRDefault="007879F0" w:rsidP="007879F0">
    <w:pPr>
      <w:pStyle w:val="Footer"/>
      <w:jc w:val="right"/>
    </w:pPr>
    <w:r>
      <w:t>ASPH</w:t>
    </w:r>
    <w:r w:rsidR="00310DCE">
      <w:t>ALT</w:t>
    </w:r>
    <w:r w:rsidR="00E25481">
      <w:t xml:space="preserve"> </w:t>
    </w:r>
    <w:r w:rsidR="001E654E">
      <w:t>405-50</w:t>
    </w:r>
    <w:r w:rsidR="00F836F6">
      <w:t>1</w:t>
    </w:r>
    <w:r w:rsidR="0084477C">
      <w:t>W</w:t>
    </w:r>
    <w:r w:rsidR="00EC4503">
      <w:t>-</w:t>
    </w:r>
    <w:r>
      <w:t>170</w:t>
    </w:r>
    <w:r w:rsidR="001E654E">
      <w:t>41</w:t>
    </w:r>
    <w:r w:rsidR="00F836F6">
      <w:t>2</w:t>
    </w:r>
    <w:r w:rsidR="00C949D0">
      <w:t>.</w:t>
    </w:r>
    <w:r w:rsidR="0084477C">
      <w:t>1</w:t>
    </w:r>
  </w:p>
  <w:p w:rsidR="007879F0" w:rsidRDefault="00787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6D1" w:rsidRDefault="00D946D1" w:rsidP="007879F0">
      <w:pPr>
        <w:spacing w:after="0" w:line="240" w:lineRule="auto"/>
      </w:pPr>
      <w:r>
        <w:separator/>
      </w:r>
    </w:p>
  </w:footnote>
  <w:footnote w:type="continuationSeparator" w:id="0">
    <w:p w:rsidR="00D946D1" w:rsidRDefault="00D946D1" w:rsidP="007879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F06"/>
    <w:multiLevelType w:val="hybridMultilevel"/>
    <w:tmpl w:val="C702522A"/>
    <w:lvl w:ilvl="0" w:tplc="04090001">
      <w:start w:val="1"/>
      <w:numFmt w:val="bullet"/>
      <w:lvlText w:val=""/>
      <w:lvlJc w:val="left"/>
      <w:pPr>
        <w:ind w:left="1440" w:hanging="360"/>
      </w:pPr>
      <w:rPr>
        <w:rFonts w:ascii="Symbol" w:hAnsi="Symbol" w:hint="default"/>
      </w:rPr>
    </w:lvl>
    <w:lvl w:ilvl="1" w:tplc="7AC4406C">
      <w:numFmt w:val="bullet"/>
      <w:lvlText w:val="•"/>
      <w:lvlJc w:val="left"/>
      <w:pPr>
        <w:ind w:left="2160" w:hanging="360"/>
      </w:pPr>
      <w:rPr>
        <w:rFonts w:ascii="Calibri" w:eastAsiaTheme="minorHAnsi" w:hAnsi="Calibri"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5A1773"/>
    <w:multiLevelType w:val="hybridMultilevel"/>
    <w:tmpl w:val="BC164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508D7"/>
    <w:multiLevelType w:val="hybridMultilevel"/>
    <w:tmpl w:val="F1E43B6A"/>
    <w:lvl w:ilvl="0" w:tplc="04090001">
      <w:start w:val="1"/>
      <w:numFmt w:val="bullet"/>
      <w:lvlText w:val=""/>
      <w:lvlJc w:val="left"/>
      <w:pPr>
        <w:ind w:left="3067" w:hanging="360"/>
      </w:pPr>
      <w:rPr>
        <w:rFonts w:ascii="Symbol" w:hAnsi="Symbol" w:hint="default"/>
      </w:rPr>
    </w:lvl>
    <w:lvl w:ilvl="1" w:tplc="04090003">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3" w15:restartNumberingAfterBreak="0">
    <w:nsid w:val="29F14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8D09AC"/>
    <w:multiLevelType w:val="hybridMultilevel"/>
    <w:tmpl w:val="D1DEC83C"/>
    <w:lvl w:ilvl="0" w:tplc="93DCD728">
      <w:start w:val="1"/>
      <w:numFmt w:val="upp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55E61769"/>
    <w:multiLevelType w:val="multilevel"/>
    <w:tmpl w:val="AAFC0C5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FD6707D"/>
    <w:multiLevelType w:val="multilevel"/>
    <w:tmpl w:val="71BEEEC8"/>
    <w:lvl w:ilvl="0">
      <w:start w:val="1"/>
      <w:numFmt w:val="decimal"/>
      <w:lvlText w:val="%1"/>
      <w:lvlJc w:val="left"/>
      <w:pPr>
        <w:ind w:left="540" w:hanging="540"/>
      </w:pPr>
      <w:rPr>
        <w:rFonts w:hint="default"/>
      </w:rPr>
    </w:lvl>
    <w:lvl w:ilvl="1">
      <w:start w:val="1"/>
      <w:numFmt w:val="decimal"/>
      <w:lvlText w:val="%1.%2"/>
      <w:lvlJc w:val="left"/>
      <w:pPr>
        <w:ind w:left="3240" w:hanging="54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8820" w:hanging="72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580" w:hanging="108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340" w:hanging="1440"/>
      </w:pPr>
      <w:rPr>
        <w:rFonts w:hint="default"/>
      </w:rPr>
    </w:lvl>
    <w:lvl w:ilvl="8">
      <w:start w:val="1"/>
      <w:numFmt w:val="decimal"/>
      <w:lvlText w:val="%1.%2.%3.%4.%5.%6.%7.%8.%9"/>
      <w:lvlJc w:val="left"/>
      <w:pPr>
        <w:ind w:left="23400" w:hanging="1800"/>
      </w:pPr>
      <w:rPr>
        <w:rFonts w:hint="default"/>
      </w:rPr>
    </w:lvl>
  </w:abstractNum>
  <w:abstractNum w:abstractNumId="7" w15:restartNumberingAfterBreak="0">
    <w:nsid w:val="6DEE21D3"/>
    <w:multiLevelType w:val="hybridMultilevel"/>
    <w:tmpl w:val="98BAB0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330598B"/>
    <w:multiLevelType w:val="hybridMultilevel"/>
    <w:tmpl w:val="00A280B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5B2"/>
    <w:rsid w:val="000013E2"/>
    <w:rsid w:val="00051334"/>
    <w:rsid w:val="0009009C"/>
    <w:rsid w:val="000C1D69"/>
    <w:rsid w:val="000D4DA3"/>
    <w:rsid w:val="000E4655"/>
    <w:rsid w:val="00113DC7"/>
    <w:rsid w:val="00125D05"/>
    <w:rsid w:val="00131FEE"/>
    <w:rsid w:val="00146225"/>
    <w:rsid w:val="00146ED7"/>
    <w:rsid w:val="001E654E"/>
    <w:rsid w:val="00201890"/>
    <w:rsid w:val="00226420"/>
    <w:rsid w:val="00235FD1"/>
    <w:rsid w:val="00267DD4"/>
    <w:rsid w:val="002D1892"/>
    <w:rsid w:val="002D51DE"/>
    <w:rsid w:val="00304DC9"/>
    <w:rsid w:val="00306EAB"/>
    <w:rsid w:val="00310DCE"/>
    <w:rsid w:val="003309C3"/>
    <w:rsid w:val="00341466"/>
    <w:rsid w:val="00341A6E"/>
    <w:rsid w:val="00347056"/>
    <w:rsid w:val="003474D0"/>
    <w:rsid w:val="00374A63"/>
    <w:rsid w:val="00380955"/>
    <w:rsid w:val="0038411B"/>
    <w:rsid w:val="003A00AF"/>
    <w:rsid w:val="003D2571"/>
    <w:rsid w:val="003E548E"/>
    <w:rsid w:val="0041119A"/>
    <w:rsid w:val="004212D7"/>
    <w:rsid w:val="00446973"/>
    <w:rsid w:val="004541A9"/>
    <w:rsid w:val="00524E76"/>
    <w:rsid w:val="00526B96"/>
    <w:rsid w:val="00561EAD"/>
    <w:rsid w:val="005932D3"/>
    <w:rsid w:val="005C67BF"/>
    <w:rsid w:val="005D3DD6"/>
    <w:rsid w:val="005F098A"/>
    <w:rsid w:val="0068549E"/>
    <w:rsid w:val="006B7E20"/>
    <w:rsid w:val="006D4267"/>
    <w:rsid w:val="00740050"/>
    <w:rsid w:val="00741702"/>
    <w:rsid w:val="00777161"/>
    <w:rsid w:val="007879F0"/>
    <w:rsid w:val="007D4B1F"/>
    <w:rsid w:val="007D7B6F"/>
    <w:rsid w:val="0083756C"/>
    <w:rsid w:val="00840ADE"/>
    <w:rsid w:val="0084477C"/>
    <w:rsid w:val="00855EF8"/>
    <w:rsid w:val="008658DE"/>
    <w:rsid w:val="0087113D"/>
    <w:rsid w:val="00891883"/>
    <w:rsid w:val="008B4A62"/>
    <w:rsid w:val="008E52F5"/>
    <w:rsid w:val="009003BA"/>
    <w:rsid w:val="009036E5"/>
    <w:rsid w:val="00923F8A"/>
    <w:rsid w:val="0099767B"/>
    <w:rsid w:val="009D2FBA"/>
    <w:rsid w:val="009D5419"/>
    <w:rsid w:val="00A7143F"/>
    <w:rsid w:val="00A723FA"/>
    <w:rsid w:val="00A77EB8"/>
    <w:rsid w:val="00A84C25"/>
    <w:rsid w:val="00A946D9"/>
    <w:rsid w:val="00AC38DB"/>
    <w:rsid w:val="00AE153D"/>
    <w:rsid w:val="00B725CA"/>
    <w:rsid w:val="00B73500"/>
    <w:rsid w:val="00B75170"/>
    <w:rsid w:val="00B8128F"/>
    <w:rsid w:val="00B82D91"/>
    <w:rsid w:val="00B91C0D"/>
    <w:rsid w:val="00BC0FE7"/>
    <w:rsid w:val="00BD3604"/>
    <w:rsid w:val="00BD4EF7"/>
    <w:rsid w:val="00BF3396"/>
    <w:rsid w:val="00C048C7"/>
    <w:rsid w:val="00C15971"/>
    <w:rsid w:val="00C3262E"/>
    <w:rsid w:val="00C41235"/>
    <w:rsid w:val="00C56FFE"/>
    <w:rsid w:val="00C75E58"/>
    <w:rsid w:val="00C87716"/>
    <w:rsid w:val="00C949D0"/>
    <w:rsid w:val="00CE2F64"/>
    <w:rsid w:val="00D155E4"/>
    <w:rsid w:val="00D67C84"/>
    <w:rsid w:val="00D946D1"/>
    <w:rsid w:val="00DB7265"/>
    <w:rsid w:val="00DE0A26"/>
    <w:rsid w:val="00DF6F89"/>
    <w:rsid w:val="00E25481"/>
    <w:rsid w:val="00E52D11"/>
    <w:rsid w:val="00E543B4"/>
    <w:rsid w:val="00E7312A"/>
    <w:rsid w:val="00E73CD4"/>
    <w:rsid w:val="00E74117"/>
    <w:rsid w:val="00EC4503"/>
    <w:rsid w:val="00EC51E3"/>
    <w:rsid w:val="00ED5545"/>
    <w:rsid w:val="00F22ED0"/>
    <w:rsid w:val="00F572F4"/>
    <w:rsid w:val="00F836F6"/>
    <w:rsid w:val="00F955C2"/>
    <w:rsid w:val="00FB55B2"/>
    <w:rsid w:val="00FC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E747"/>
  <w15:chartTrackingRefBased/>
  <w15:docId w15:val="{213686E4-FF79-4569-92FF-DB0D7E8B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55B2"/>
    <w:pPr>
      <w:spacing w:after="0" w:line="240" w:lineRule="auto"/>
    </w:pPr>
    <w:rPr>
      <w:rFonts w:eastAsiaTheme="minorEastAsia"/>
    </w:rPr>
  </w:style>
  <w:style w:type="character" w:customStyle="1" w:styleId="NoSpacingChar">
    <w:name w:val="No Spacing Char"/>
    <w:basedOn w:val="DefaultParagraphFont"/>
    <w:link w:val="NoSpacing"/>
    <w:uiPriority w:val="1"/>
    <w:rsid w:val="00FB55B2"/>
    <w:rPr>
      <w:rFonts w:eastAsiaTheme="minorEastAsia"/>
    </w:rPr>
  </w:style>
  <w:style w:type="paragraph" w:styleId="Header">
    <w:name w:val="header"/>
    <w:basedOn w:val="Normal"/>
    <w:link w:val="HeaderChar"/>
    <w:uiPriority w:val="99"/>
    <w:unhideWhenUsed/>
    <w:rsid w:val="007879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9F0"/>
  </w:style>
  <w:style w:type="paragraph" w:styleId="Footer">
    <w:name w:val="footer"/>
    <w:basedOn w:val="Normal"/>
    <w:link w:val="FooterChar"/>
    <w:uiPriority w:val="99"/>
    <w:unhideWhenUsed/>
    <w:rsid w:val="007879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9F0"/>
  </w:style>
  <w:style w:type="paragraph" w:styleId="ListParagraph">
    <w:name w:val="List Paragraph"/>
    <w:basedOn w:val="Normal"/>
    <w:uiPriority w:val="34"/>
    <w:qFormat/>
    <w:rsid w:val="00C949D0"/>
    <w:pPr>
      <w:ind w:left="720"/>
      <w:contextualSpacing/>
    </w:pPr>
  </w:style>
  <w:style w:type="paragraph" w:customStyle="1" w:styleId="Default">
    <w:name w:val="Default"/>
    <w:rsid w:val="003414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chuettig</dc:creator>
  <cp:keywords/>
  <dc:description/>
  <cp:lastModifiedBy>Ian Wilson</cp:lastModifiedBy>
  <cp:revision>48</cp:revision>
  <cp:lastPrinted>2017-04-10T21:17:00Z</cp:lastPrinted>
  <dcterms:created xsi:type="dcterms:W3CDTF">2017-12-19T21:11:00Z</dcterms:created>
  <dcterms:modified xsi:type="dcterms:W3CDTF">2017-12-19T21:53:00Z</dcterms:modified>
</cp:coreProperties>
</file>